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B14090" w:rsidRDefault="00B14090" w:rsidP="00241950">
      <w:pPr>
        <w:autoSpaceDN w:val="0"/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B1B" w:rsidRPr="00BB6B1B" w:rsidRDefault="00BB6B1B" w:rsidP="00BB6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B">
        <w:rPr>
          <w:rFonts w:ascii="Times New Roman" w:hAnsi="Times New Roman" w:cs="Times New Roman"/>
          <w:b/>
          <w:sz w:val="28"/>
          <w:szCs w:val="28"/>
        </w:rPr>
        <w:t>О специальных условиях питания</w:t>
      </w:r>
    </w:p>
    <w:p w:rsidR="00BB6B1B" w:rsidRPr="00BB6B1B" w:rsidRDefault="00BB6B1B" w:rsidP="00BB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B1B">
        <w:rPr>
          <w:rFonts w:ascii="Times New Roman" w:hAnsi="Times New Roman" w:cs="Times New Roman"/>
          <w:sz w:val="28"/>
          <w:szCs w:val="28"/>
        </w:rPr>
        <w:t>Колледж имеет столовую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1B">
        <w:rPr>
          <w:rFonts w:ascii="Times New Roman" w:hAnsi="Times New Roman" w:cs="Times New Roman"/>
          <w:sz w:val="28"/>
          <w:szCs w:val="28"/>
        </w:rPr>
        <w:t xml:space="preserve"> на 100 посадочных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1B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B6B1B">
        <w:rPr>
          <w:rFonts w:ascii="Times New Roman" w:hAnsi="Times New Roman" w:cs="Times New Roman"/>
          <w:sz w:val="28"/>
          <w:szCs w:val="28"/>
        </w:rPr>
        <w:t xml:space="preserve"> в учебном корпусе по адресу ул. </w:t>
      </w:r>
      <w:proofErr w:type="gramStart"/>
      <w:r w:rsidRPr="00BB6B1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шая</w:t>
      </w:r>
      <w:proofErr w:type="gramEnd"/>
      <w:r w:rsidRPr="00BB6B1B">
        <w:rPr>
          <w:rFonts w:ascii="Times New Roman" w:hAnsi="Times New Roman" w:cs="Times New Roman"/>
          <w:sz w:val="28"/>
          <w:szCs w:val="28"/>
        </w:rPr>
        <w:t xml:space="preserve"> Садовая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1B">
        <w:rPr>
          <w:rFonts w:ascii="Times New Roman" w:hAnsi="Times New Roman" w:cs="Times New Roman"/>
          <w:sz w:val="28"/>
          <w:szCs w:val="28"/>
        </w:rPr>
        <w:t xml:space="preserve"> 26-28. Столовая обеспечивает горячее питание студентов и сотрудников, также имеется буфет.</w:t>
      </w:r>
    </w:p>
    <w:p w:rsidR="00EA4D35" w:rsidRDefault="00EA4D35" w:rsidP="00241950">
      <w:pPr>
        <w:jc w:val="both"/>
      </w:pPr>
    </w:p>
    <w:p w:rsidR="00EA4D35" w:rsidRDefault="00EA4D35" w:rsidP="00EA4D35"/>
    <w:p w:rsidR="003D71CB" w:rsidRDefault="003D71CB"/>
    <w:sectPr w:rsidR="003D71CB" w:rsidSect="0024195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5F5A"/>
    <w:multiLevelType w:val="hybridMultilevel"/>
    <w:tmpl w:val="EEEE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4A7"/>
    <w:rsid w:val="00241950"/>
    <w:rsid w:val="003D71CB"/>
    <w:rsid w:val="00607D9A"/>
    <w:rsid w:val="007924A7"/>
    <w:rsid w:val="00B04A1B"/>
    <w:rsid w:val="00B14090"/>
    <w:rsid w:val="00BB6B1B"/>
    <w:rsid w:val="00EA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1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>diakov.net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Сотрудник РАДК</cp:lastModifiedBy>
  <cp:revision>8</cp:revision>
  <dcterms:created xsi:type="dcterms:W3CDTF">2018-07-05T10:36:00Z</dcterms:created>
  <dcterms:modified xsi:type="dcterms:W3CDTF">2021-03-03T07:48:00Z</dcterms:modified>
</cp:coreProperties>
</file>