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F" w:rsidRPr="00CE38AF" w:rsidRDefault="00E32566" w:rsidP="00CE38A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934075" cy="169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AF" w:rsidRPr="00CE38AF">
        <w:rPr>
          <w:b/>
        </w:rPr>
        <w:t xml:space="preserve">Экз.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CE38AF" w:rsidRPr="00CE38AF" w:rsidTr="00CE38AF">
        <w:tc>
          <w:tcPr>
            <w:tcW w:w="3510" w:type="dxa"/>
            <w:shd w:val="clear" w:color="auto" w:fill="auto"/>
          </w:tcPr>
          <w:p w:rsidR="00CE38AF" w:rsidRPr="00CE38AF" w:rsidRDefault="00CE38AF" w:rsidP="00CE38AF"/>
        </w:tc>
        <w:tc>
          <w:tcPr>
            <w:tcW w:w="2410" w:type="dxa"/>
            <w:shd w:val="clear" w:color="auto" w:fill="auto"/>
          </w:tcPr>
          <w:p w:rsidR="00CE38AF" w:rsidRPr="00CE38AF" w:rsidRDefault="00CE38AF" w:rsidP="00CE38AF">
            <w:pPr>
              <w:rPr>
                <w:b/>
              </w:rPr>
            </w:pPr>
          </w:p>
        </w:tc>
        <w:tc>
          <w:tcPr>
            <w:tcW w:w="3650" w:type="dxa"/>
            <w:shd w:val="clear" w:color="auto" w:fill="auto"/>
          </w:tcPr>
          <w:p w:rsidR="00CE38AF" w:rsidRPr="00CE38AF" w:rsidRDefault="00CE38AF" w:rsidP="00CE38AF">
            <w:pPr>
              <w:rPr>
                <w:b/>
              </w:rPr>
            </w:pPr>
            <w:r w:rsidRPr="00CE38AF">
              <w:rPr>
                <w:b/>
              </w:rPr>
              <w:t>УТВЕРЖДАЮ</w:t>
            </w:r>
          </w:p>
        </w:tc>
      </w:tr>
      <w:tr w:rsidR="00CE38AF" w:rsidRPr="00CE38AF" w:rsidTr="00CE38AF">
        <w:tc>
          <w:tcPr>
            <w:tcW w:w="3510" w:type="dxa"/>
            <w:shd w:val="clear" w:color="auto" w:fill="auto"/>
          </w:tcPr>
          <w:p w:rsidR="00CE38AF" w:rsidRPr="00CE38AF" w:rsidRDefault="00CE38AF" w:rsidP="00CE38AF">
            <w:r w:rsidRPr="00CE38AF">
              <w:t>Введено в действие приказом</w:t>
            </w:r>
          </w:p>
        </w:tc>
        <w:tc>
          <w:tcPr>
            <w:tcW w:w="2410" w:type="dxa"/>
            <w:shd w:val="clear" w:color="auto" w:fill="auto"/>
          </w:tcPr>
          <w:p w:rsidR="00CE38AF" w:rsidRPr="00CE38AF" w:rsidRDefault="00CE38AF" w:rsidP="00CE38AF">
            <w:pPr>
              <w:rPr>
                <w:b/>
              </w:rPr>
            </w:pPr>
          </w:p>
        </w:tc>
        <w:tc>
          <w:tcPr>
            <w:tcW w:w="3650" w:type="dxa"/>
            <w:shd w:val="clear" w:color="auto" w:fill="auto"/>
          </w:tcPr>
          <w:p w:rsidR="00CE38AF" w:rsidRPr="00CE38AF" w:rsidRDefault="00CE38AF" w:rsidP="00CE38AF">
            <w:r w:rsidRPr="00CE38AF">
              <w:t>Директор ГБПОУ РО «РАДК»</w:t>
            </w:r>
          </w:p>
        </w:tc>
      </w:tr>
      <w:tr w:rsidR="00CE38AF" w:rsidRPr="00CE38AF" w:rsidTr="00CE38AF">
        <w:tc>
          <w:tcPr>
            <w:tcW w:w="3510" w:type="dxa"/>
            <w:shd w:val="clear" w:color="auto" w:fill="auto"/>
          </w:tcPr>
          <w:p w:rsidR="00CE38AF" w:rsidRPr="00CE38AF" w:rsidRDefault="00CE38AF" w:rsidP="005331AC">
            <w:r w:rsidRPr="00CE38AF">
              <w:t>ГБПОУ РО «РАДК» №</w:t>
            </w:r>
            <w:r w:rsidR="00580E80">
              <w:t xml:space="preserve"> </w:t>
            </w:r>
            <w:r w:rsidR="00F63117">
              <w:t>187</w:t>
            </w:r>
            <w:r w:rsidRPr="00CE38AF">
              <w:t>-ОД</w:t>
            </w:r>
          </w:p>
        </w:tc>
        <w:tc>
          <w:tcPr>
            <w:tcW w:w="2410" w:type="dxa"/>
            <w:shd w:val="clear" w:color="auto" w:fill="auto"/>
          </w:tcPr>
          <w:p w:rsidR="00CE38AF" w:rsidRPr="00CE38AF" w:rsidRDefault="00CE38AF" w:rsidP="00CE38AF">
            <w:pPr>
              <w:rPr>
                <w:b/>
              </w:rPr>
            </w:pPr>
          </w:p>
        </w:tc>
        <w:tc>
          <w:tcPr>
            <w:tcW w:w="3650" w:type="dxa"/>
            <w:shd w:val="clear" w:color="auto" w:fill="auto"/>
          </w:tcPr>
          <w:p w:rsidR="00CE38AF" w:rsidRPr="00CE38AF" w:rsidRDefault="00CE38AF" w:rsidP="00CE38AF">
            <w:r w:rsidRPr="00CE38AF">
              <w:t>____________С. Ю. Гонтарев</w:t>
            </w:r>
          </w:p>
        </w:tc>
      </w:tr>
      <w:tr w:rsidR="00CE38AF" w:rsidRPr="00CE38AF" w:rsidTr="00F63117">
        <w:trPr>
          <w:trHeight w:val="80"/>
        </w:trPr>
        <w:tc>
          <w:tcPr>
            <w:tcW w:w="3510" w:type="dxa"/>
            <w:shd w:val="clear" w:color="auto" w:fill="auto"/>
          </w:tcPr>
          <w:p w:rsidR="00CE38AF" w:rsidRPr="00CE38AF" w:rsidRDefault="00CE38AF" w:rsidP="00F63117">
            <w:r w:rsidRPr="00CE38AF">
              <w:t>от «</w:t>
            </w:r>
            <w:r w:rsidR="00F63117">
              <w:t>3</w:t>
            </w:r>
            <w:r w:rsidRPr="00CE38AF">
              <w:t xml:space="preserve">1» </w:t>
            </w:r>
            <w:r w:rsidR="00F63117">
              <w:t>августа</w:t>
            </w:r>
            <w:r w:rsidRPr="00CE38AF">
              <w:t xml:space="preserve"> 2018 г.</w:t>
            </w:r>
          </w:p>
        </w:tc>
        <w:tc>
          <w:tcPr>
            <w:tcW w:w="2410" w:type="dxa"/>
            <w:shd w:val="clear" w:color="auto" w:fill="auto"/>
          </w:tcPr>
          <w:p w:rsidR="00CE38AF" w:rsidRPr="00CE38AF" w:rsidRDefault="00CE38AF" w:rsidP="00CE38AF">
            <w:pPr>
              <w:rPr>
                <w:b/>
              </w:rPr>
            </w:pPr>
          </w:p>
        </w:tc>
        <w:tc>
          <w:tcPr>
            <w:tcW w:w="3650" w:type="dxa"/>
            <w:shd w:val="clear" w:color="auto" w:fill="auto"/>
          </w:tcPr>
          <w:p w:rsidR="00CE38AF" w:rsidRPr="00CE38AF" w:rsidRDefault="00F63117" w:rsidP="00CE38AF">
            <w:r w:rsidRPr="00CE38AF">
              <w:t>«</w:t>
            </w:r>
            <w:r>
              <w:t>3</w:t>
            </w:r>
            <w:r w:rsidRPr="00CE38AF">
              <w:t xml:space="preserve">1» </w:t>
            </w:r>
            <w:r>
              <w:t>августа</w:t>
            </w:r>
            <w:r w:rsidRPr="00CE38AF">
              <w:t xml:space="preserve"> 2018 г.</w:t>
            </w:r>
          </w:p>
        </w:tc>
      </w:tr>
    </w:tbl>
    <w:p w:rsidR="00132E76" w:rsidRPr="007504C3" w:rsidRDefault="00132E76" w:rsidP="007504C3"/>
    <w:p w:rsidR="00132E76" w:rsidRPr="007504C3" w:rsidRDefault="00132E76" w:rsidP="007504C3"/>
    <w:p w:rsidR="00200027" w:rsidRDefault="00200027" w:rsidP="007504C3"/>
    <w:p w:rsidR="007504C3" w:rsidRDefault="007504C3" w:rsidP="007504C3"/>
    <w:p w:rsidR="007504C3" w:rsidRDefault="007504C3" w:rsidP="007504C3"/>
    <w:p w:rsidR="0061712A" w:rsidRDefault="0061712A" w:rsidP="007504C3"/>
    <w:p w:rsidR="005D41A8" w:rsidRDefault="005D41A8" w:rsidP="007504C3"/>
    <w:p w:rsidR="005D41A8" w:rsidRDefault="005D41A8" w:rsidP="007504C3"/>
    <w:p w:rsidR="007504C3" w:rsidRDefault="007504C3" w:rsidP="007504C3"/>
    <w:p w:rsidR="007504C3" w:rsidRDefault="007504C3" w:rsidP="007504C3">
      <w:pPr>
        <w:jc w:val="center"/>
        <w:rPr>
          <w:b/>
          <w:sz w:val="32"/>
          <w:szCs w:val="32"/>
        </w:rPr>
      </w:pPr>
      <w:r w:rsidRPr="007504C3">
        <w:rPr>
          <w:b/>
          <w:sz w:val="32"/>
          <w:szCs w:val="32"/>
        </w:rPr>
        <w:t>СИСТЕМА МЕНЕДЖМЕНТА КАЧЕСТВА</w:t>
      </w:r>
    </w:p>
    <w:p w:rsidR="0061712A" w:rsidRPr="0061712A" w:rsidRDefault="0061712A" w:rsidP="005D41A8">
      <w:pPr>
        <w:rPr>
          <w:b/>
          <w:sz w:val="28"/>
          <w:szCs w:val="36"/>
        </w:rPr>
      </w:pPr>
    </w:p>
    <w:p w:rsidR="005D41A8" w:rsidRDefault="00F63117" w:rsidP="00F63117">
      <w:pPr>
        <w:widowControl w:val="0"/>
        <w:spacing w:line="322" w:lineRule="exact"/>
        <w:ind w:left="-142"/>
        <w:jc w:val="center"/>
        <w:rPr>
          <w:b/>
          <w:sz w:val="36"/>
          <w:szCs w:val="36"/>
        </w:rPr>
      </w:pPr>
      <w:r w:rsidRPr="00F63117">
        <w:rPr>
          <w:b/>
          <w:sz w:val="36"/>
          <w:szCs w:val="36"/>
        </w:rPr>
        <w:t>СТАНДАРТЫ И ПРОЦЕДУРЫ,</w:t>
      </w:r>
      <w:r>
        <w:rPr>
          <w:b/>
          <w:sz w:val="36"/>
          <w:szCs w:val="36"/>
        </w:rPr>
        <w:t xml:space="preserve"> </w:t>
      </w:r>
      <w:r w:rsidRPr="00F63117">
        <w:rPr>
          <w:b/>
          <w:sz w:val="36"/>
          <w:szCs w:val="36"/>
        </w:rPr>
        <w:t xml:space="preserve">НАПРАВЛЕННЫЕ </w:t>
      </w:r>
    </w:p>
    <w:p w:rsidR="005D41A8" w:rsidRDefault="00F63117" w:rsidP="00F63117">
      <w:pPr>
        <w:widowControl w:val="0"/>
        <w:spacing w:line="322" w:lineRule="exact"/>
        <w:ind w:left="-142"/>
        <w:jc w:val="center"/>
        <w:rPr>
          <w:b/>
          <w:sz w:val="36"/>
          <w:szCs w:val="36"/>
        </w:rPr>
      </w:pPr>
      <w:r w:rsidRPr="00F63117">
        <w:rPr>
          <w:b/>
          <w:sz w:val="36"/>
          <w:szCs w:val="36"/>
        </w:rPr>
        <w:t xml:space="preserve">НА ОБЕСПЕЧЕНИЕ ДОБРОСОВЕСТНОЙ </w:t>
      </w:r>
      <w:r>
        <w:rPr>
          <w:b/>
          <w:sz w:val="36"/>
          <w:szCs w:val="36"/>
        </w:rPr>
        <w:t xml:space="preserve">РАБОТЫ И ПОВЕДЕНИЕ </w:t>
      </w:r>
      <w:r w:rsidR="005D41A8">
        <w:rPr>
          <w:b/>
          <w:sz w:val="36"/>
          <w:szCs w:val="36"/>
        </w:rPr>
        <w:t xml:space="preserve">РАБОТНИКОВ, ИСКЛЮЧАЮЩИХ КОРРУПЦИОННЫЕ </w:t>
      </w:r>
      <w:r w:rsidRPr="00F63117">
        <w:rPr>
          <w:b/>
          <w:sz w:val="36"/>
          <w:szCs w:val="36"/>
        </w:rPr>
        <w:t xml:space="preserve">ДЕЙСТВИЯ И </w:t>
      </w:r>
    </w:p>
    <w:p w:rsidR="00F63117" w:rsidRPr="00F63117" w:rsidRDefault="00F63117" w:rsidP="00F63117">
      <w:pPr>
        <w:widowControl w:val="0"/>
        <w:spacing w:line="322" w:lineRule="exact"/>
        <w:ind w:left="-142"/>
        <w:jc w:val="center"/>
        <w:rPr>
          <w:b/>
          <w:sz w:val="36"/>
          <w:szCs w:val="36"/>
        </w:rPr>
      </w:pPr>
      <w:r w:rsidRPr="00F63117">
        <w:rPr>
          <w:b/>
          <w:sz w:val="36"/>
          <w:szCs w:val="36"/>
        </w:rPr>
        <w:t xml:space="preserve">КОНФЛИКТЫ ИНТЕРЕСОВ </w:t>
      </w:r>
      <w:r w:rsidR="005D41A8">
        <w:rPr>
          <w:b/>
          <w:sz w:val="36"/>
          <w:szCs w:val="36"/>
        </w:rPr>
        <w:t>ГБПОУ РО «РАДК»</w:t>
      </w:r>
    </w:p>
    <w:p w:rsidR="00110AC4" w:rsidRPr="005D41A8" w:rsidRDefault="00110AC4" w:rsidP="007504C3">
      <w:pPr>
        <w:jc w:val="center"/>
        <w:rPr>
          <w:b/>
          <w:sz w:val="32"/>
          <w:szCs w:val="36"/>
        </w:rPr>
      </w:pPr>
    </w:p>
    <w:p w:rsidR="007504C3" w:rsidRDefault="00F57042" w:rsidP="007504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СМК.</w:t>
      </w:r>
      <w:r w:rsidR="00F63117">
        <w:rPr>
          <w:b/>
          <w:sz w:val="36"/>
          <w:szCs w:val="36"/>
        </w:rPr>
        <w:t>И-14</w:t>
      </w:r>
    </w:p>
    <w:p w:rsidR="007504C3" w:rsidRDefault="007504C3" w:rsidP="007504C3"/>
    <w:p w:rsidR="005331AC" w:rsidRPr="007504C3" w:rsidRDefault="005331AC" w:rsidP="007504C3">
      <w:pPr>
        <w:rPr>
          <w:b/>
        </w:rPr>
      </w:pPr>
    </w:p>
    <w:p w:rsidR="007504C3" w:rsidRDefault="007504C3" w:rsidP="007504C3">
      <w:pPr>
        <w:rPr>
          <w:b/>
          <w:sz w:val="20"/>
        </w:rPr>
      </w:pPr>
    </w:p>
    <w:p w:rsidR="005D41A8" w:rsidRPr="0061712A" w:rsidRDefault="005D41A8" w:rsidP="007504C3">
      <w:pPr>
        <w:rPr>
          <w:b/>
          <w:sz w:val="20"/>
        </w:rPr>
      </w:pPr>
    </w:p>
    <w:p w:rsidR="007504C3" w:rsidRDefault="007504C3" w:rsidP="007504C3">
      <w:pPr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268"/>
        <w:gridCol w:w="425"/>
        <w:gridCol w:w="2268"/>
        <w:gridCol w:w="142"/>
      </w:tblGrid>
      <w:tr w:rsidR="00F63117" w:rsidRPr="00F63117" w:rsidTr="00F63117">
        <w:trPr>
          <w:trHeight w:val="348"/>
        </w:trPr>
        <w:tc>
          <w:tcPr>
            <w:tcW w:w="4503" w:type="dxa"/>
          </w:tcPr>
          <w:p w:rsidR="00F63117" w:rsidRPr="00F63117" w:rsidRDefault="00F63117" w:rsidP="00F63117">
            <w:pPr>
              <w:rPr>
                <w:b/>
              </w:rPr>
            </w:pPr>
            <w:r w:rsidRPr="00F63117">
              <w:rPr>
                <w:b/>
              </w:rPr>
              <w:t>Разработчик:</w:t>
            </w:r>
          </w:p>
        </w:tc>
        <w:tc>
          <w:tcPr>
            <w:tcW w:w="2693" w:type="dxa"/>
            <w:gridSpan w:val="2"/>
          </w:tcPr>
          <w:p w:rsidR="00F63117" w:rsidRPr="00F63117" w:rsidRDefault="00FD0775" w:rsidP="00F63117">
            <w:pPr>
              <w:jc w:val="center"/>
            </w:pPr>
            <w:r>
              <w:rPr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5.45pt;margin-top:9.45pt;width:164.25pt;height:194.25pt;z-index:251660288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6" DrawAspect="Content" ObjectID="_1667804955" r:id="rId10"/>
              </w:object>
            </w:r>
          </w:p>
        </w:tc>
        <w:tc>
          <w:tcPr>
            <w:tcW w:w="2410" w:type="dxa"/>
            <w:gridSpan w:val="2"/>
          </w:tcPr>
          <w:p w:rsidR="00F63117" w:rsidRPr="00F63117" w:rsidRDefault="00F63117" w:rsidP="00F63117"/>
        </w:tc>
      </w:tr>
      <w:tr w:rsidR="00F63117" w:rsidRPr="00F63117" w:rsidTr="00F63117">
        <w:trPr>
          <w:trHeight w:val="348"/>
        </w:trPr>
        <w:tc>
          <w:tcPr>
            <w:tcW w:w="4503" w:type="dxa"/>
          </w:tcPr>
          <w:p w:rsidR="00F63117" w:rsidRPr="00F63117" w:rsidRDefault="00F63117" w:rsidP="00422207">
            <w:r w:rsidRPr="00F63117">
              <w:t xml:space="preserve">Юрисконсульт </w:t>
            </w:r>
          </w:p>
        </w:tc>
        <w:tc>
          <w:tcPr>
            <w:tcW w:w="2693" w:type="dxa"/>
            <w:gridSpan w:val="2"/>
          </w:tcPr>
          <w:p w:rsidR="00F63117" w:rsidRPr="00F63117" w:rsidRDefault="00F63117" w:rsidP="00422207">
            <w:pPr>
              <w:jc w:val="center"/>
            </w:pPr>
          </w:p>
        </w:tc>
        <w:tc>
          <w:tcPr>
            <w:tcW w:w="2410" w:type="dxa"/>
            <w:gridSpan w:val="2"/>
          </w:tcPr>
          <w:p w:rsidR="00F63117" w:rsidRPr="00F63117" w:rsidRDefault="00F63117" w:rsidP="00422207">
            <w:r w:rsidRPr="00F63117">
              <w:t xml:space="preserve">Л. И. </w:t>
            </w:r>
            <w:proofErr w:type="spellStart"/>
            <w:r w:rsidRPr="00F63117">
              <w:t>Пропастина</w:t>
            </w:r>
            <w:proofErr w:type="spellEnd"/>
          </w:p>
        </w:tc>
      </w:tr>
      <w:tr w:rsidR="00F63117" w:rsidRPr="00F63117" w:rsidTr="00F63117">
        <w:trPr>
          <w:gridAfter w:val="1"/>
          <w:wAfter w:w="142" w:type="dxa"/>
          <w:trHeight w:val="348"/>
        </w:trPr>
        <w:tc>
          <w:tcPr>
            <w:tcW w:w="6771" w:type="dxa"/>
            <w:gridSpan w:val="2"/>
          </w:tcPr>
          <w:p w:rsidR="00F63117" w:rsidRPr="00F63117" w:rsidRDefault="00F63117" w:rsidP="00F63117">
            <w:pPr>
              <w:rPr>
                <w:b/>
              </w:rPr>
            </w:pPr>
          </w:p>
          <w:p w:rsidR="00F63117" w:rsidRPr="00F63117" w:rsidRDefault="00F63117" w:rsidP="00F63117">
            <w:pPr>
              <w:rPr>
                <w:b/>
              </w:rPr>
            </w:pPr>
            <w:r w:rsidRPr="00F63117">
              <w:rPr>
                <w:b/>
              </w:rPr>
              <w:t>Согласовано:</w:t>
            </w:r>
          </w:p>
        </w:tc>
        <w:tc>
          <w:tcPr>
            <w:tcW w:w="425" w:type="dxa"/>
          </w:tcPr>
          <w:p w:rsidR="00F63117" w:rsidRPr="00F63117" w:rsidRDefault="00F63117" w:rsidP="00F63117">
            <w:pPr>
              <w:jc w:val="center"/>
            </w:pPr>
          </w:p>
        </w:tc>
        <w:tc>
          <w:tcPr>
            <w:tcW w:w="2268" w:type="dxa"/>
          </w:tcPr>
          <w:p w:rsidR="00F63117" w:rsidRPr="00F63117" w:rsidRDefault="00F63117" w:rsidP="00F63117"/>
          <w:p w:rsidR="00F63117" w:rsidRPr="00F63117" w:rsidRDefault="00F63117" w:rsidP="00F63117"/>
        </w:tc>
      </w:tr>
      <w:tr w:rsidR="00F63117" w:rsidRPr="00F63117" w:rsidTr="00F63117">
        <w:trPr>
          <w:gridAfter w:val="1"/>
          <w:wAfter w:w="142" w:type="dxa"/>
          <w:trHeight w:val="348"/>
        </w:trPr>
        <w:tc>
          <w:tcPr>
            <w:tcW w:w="6771" w:type="dxa"/>
            <w:gridSpan w:val="2"/>
          </w:tcPr>
          <w:p w:rsidR="00F63117" w:rsidRPr="00F63117" w:rsidRDefault="00F63117" w:rsidP="00422207">
            <w:pPr>
              <w:keepLines/>
              <w:suppressAutoHyphens/>
            </w:pPr>
            <w:r w:rsidRPr="00F63117">
              <w:t xml:space="preserve">Заместитель директора по учебно-методической работе Представитель высшего руководства по качеству </w:t>
            </w:r>
          </w:p>
        </w:tc>
        <w:tc>
          <w:tcPr>
            <w:tcW w:w="425" w:type="dxa"/>
            <w:vAlign w:val="center"/>
          </w:tcPr>
          <w:p w:rsidR="00F63117" w:rsidRPr="00F63117" w:rsidRDefault="00F63117" w:rsidP="00422207">
            <w:pPr>
              <w:keepLines/>
              <w:suppressAutoHyphens/>
            </w:pPr>
          </w:p>
        </w:tc>
        <w:tc>
          <w:tcPr>
            <w:tcW w:w="2268" w:type="dxa"/>
          </w:tcPr>
          <w:p w:rsidR="00F63117" w:rsidRPr="00F63117" w:rsidRDefault="00F63117" w:rsidP="00422207"/>
          <w:p w:rsidR="00F63117" w:rsidRPr="00F63117" w:rsidRDefault="00F63117" w:rsidP="00422207">
            <w:r w:rsidRPr="00F63117">
              <w:t>Т. Л. Скороходова</w:t>
            </w:r>
          </w:p>
        </w:tc>
      </w:tr>
      <w:tr w:rsidR="00F63117" w:rsidRPr="00F63117" w:rsidTr="00F63117">
        <w:trPr>
          <w:gridAfter w:val="1"/>
          <w:wAfter w:w="142" w:type="dxa"/>
          <w:trHeight w:val="348"/>
        </w:trPr>
        <w:tc>
          <w:tcPr>
            <w:tcW w:w="6771" w:type="dxa"/>
            <w:gridSpan w:val="2"/>
          </w:tcPr>
          <w:p w:rsidR="00F63117" w:rsidRPr="00F63117" w:rsidRDefault="00F63117" w:rsidP="00F63117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F63117" w:rsidRPr="00F63117" w:rsidRDefault="00F63117" w:rsidP="00F63117">
            <w:pPr>
              <w:jc w:val="center"/>
            </w:pPr>
          </w:p>
        </w:tc>
        <w:tc>
          <w:tcPr>
            <w:tcW w:w="2268" w:type="dxa"/>
          </w:tcPr>
          <w:p w:rsidR="00F63117" w:rsidRPr="00F63117" w:rsidRDefault="00F63117" w:rsidP="00F63117"/>
        </w:tc>
      </w:tr>
      <w:tr w:rsidR="00F63117" w:rsidRPr="00F63117" w:rsidTr="00F63117">
        <w:trPr>
          <w:gridAfter w:val="1"/>
          <w:wAfter w:w="142" w:type="dxa"/>
          <w:trHeight w:val="348"/>
        </w:trPr>
        <w:tc>
          <w:tcPr>
            <w:tcW w:w="6771" w:type="dxa"/>
            <w:gridSpan w:val="2"/>
          </w:tcPr>
          <w:p w:rsidR="00F63117" w:rsidRPr="00F63117" w:rsidRDefault="00F63117" w:rsidP="00422207">
            <w:r w:rsidRPr="00F63117">
              <w:t xml:space="preserve">Заместитель директора по воспитательной работе                                                                 </w:t>
            </w:r>
          </w:p>
        </w:tc>
        <w:tc>
          <w:tcPr>
            <w:tcW w:w="425" w:type="dxa"/>
          </w:tcPr>
          <w:p w:rsidR="00F63117" w:rsidRPr="00F63117" w:rsidRDefault="00F63117" w:rsidP="00422207">
            <w:pPr>
              <w:jc w:val="center"/>
            </w:pPr>
          </w:p>
        </w:tc>
        <w:tc>
          <w:tcPr>
            <w:tcW w:w="2268" w:type="dxa"/>
          </w:tcPr>
          <w:p w:rsidR="00F63117" w:rsidRPr="00F63117" w:rsidRDefault="00F63117" w:rsidP="00422207">
            <w:r w:rsidRPr="00F63117">
              <w:t xml:space="preserve">С. В. </w:t>
            </w:r>
            <w:proofErr w:type="spellStart"/>
            <w:r w:rsidRPr="00F63117">
              <w:t>Ростопшина</w:t>
            </w:r>
            <w:proofErr w:type="spellEnd"/>
          </w:p>
          <w:p w:rsidR="00F63117" w:rsidRPr="00F63117" w:rsidRDefault="00F63117" w:rsidP="00422207"/>
        </w:tc>
      </w:tr>
      <w:tr w:rsidR="00F63117" w:rsidRPr="00F63117" w:rsidTr="00F63117">
        <w:trPr>
          <w:gridAfter w:val="1"/>
          <w:wAfter w:w="142" w:type="dxa"/>
          <w:trHeight w:val="348"/>
        </w:trPr>
        <w:tc>
          <w:tcPr>
            <w:tcW w:w="6771" w:type="dxa"/>
            <w:gridSpan w:val="2"/>
          </w:tcPr>
          <w:p w:rsidR="00F63117" w:rsidRPr="00F63117" w:rsidRDefault="00F63117" w:rsidP="00F63117">
            <w:r>
              <w:t>Начальник отдела кадров</w:t>
            </w:r>
          </w:p>
        </w:tc>
        <w:tc>
          <w:tcPr>
            <w:tcW w:w="425" w:type="dxa"/>
          </w:tcPr>
          <w:p w:rsidR="00F63117" w:rsidRPr="00F63117" w:rsidRDefault="00F63117" w:rsidP="00F63117">
            <w:pPr>
              <w:jc w:val="center"/>
            </w:pPr>
          </w:p>
        </w:tc>
        <w:tc>
          <w:tcPr>
            <w:tcW w:w="2268" w:type="dxa"/>
          </w:tcPr>
          <w:p w:rsidR="00F63117" w:rsidRPr="00F63117" w:rsidRDefault="00F63117" w:rsidP="00F63117">
            <w:r>
              <w:t>О. А. Тверская</w:t>
            </w:r>
          </w:p>
          <w:p w:rsidR="00F63117" w:rsidRPr="00F63117" w:rsidRDefault="00F63117" w:rsidP="00F63117"/>
        </w:tc>
      </w:tr>
      <w:tr w:rsidR="00F63117" w:rsidRPr="00F63117" w:rsidTr="00F63117">
        <w:trPr>
          <w:gridAfter w:val="1"/>
          <w:wAfter w:w="142" w:type="dxa"/>
          <w:trHeight w:val="80"/>
        </w:trPr>
        <w:tc>
          <w:tcPr>
            <w:tcW w:w="6771" w:type="dxa"/>
            <w:gridSpan w:val="2"/>
          </w:tcPr>
          <w:p w:rsidR="00F63117" w:rsidRPr="00F63117" w:rsidRDefault="00F63117" w:rsidP="00F63117">
            <w:pPr>
              <w:rPr>
                <w:sz w:val="2"/>
              </w:rPr>
            </w:pPr>
          </w:p>
          <w:p w:rsidR="00F63117" w:rsidRPr="00F63117" w:rsidRDefault="00F63117" w:rsidP="00F63117">
            <w:r w:rsidRPr="00F63117">
              <w:t>Руководитель службы качества</w:t>
            </w:r>
          </w:p>
        </w:tc>
        <w:tc>
          <w:tcPr>
            <w:tcW w:w="425" w:type="dxa"/>
          </w:tcPr>
          <w:p w:rsidR="00F63117" w:rsidRPr="00F63117" w:rsidRDefault="00F63117" w:rsidP="00F63117">
            <w:pPr>
              <w:jc w:val="center"/>
            </w:pPr>
          </w:p>
        </w:tc>
        <w:tc>
          <w:tcPr>
            <w:tcW w:w="2268" w:type="dxa"/>
          </w:tcPr>
          <w:p w:rsidR="00F63117" w:rsidRPr="00F63117" w:rsidRDefault="00F63117" w:rsidP="00F63117">
            <w:pPr>
              <w:rPr>
                <w:sz w:val="2"/>
              </w:rPr>
            </w:pPr>
          </w:p>
          <w:p w:rsidR="00F63117" w:rsidRPr="00F63117" w:rsidRDefault="00F63117" w:rsidP="00F63117">
            <w:r w:rsidRPr="00F63117">
              <w:t>Ю. А. Василенко</w:t>
            </w:r>
          </w:p>
        </w:tc>
      </w:tr>
    </w:tbl>
    <w:p w:rsidR="00110AC4" w:rsidRPr="0061712A" w:rsidRDefault="00A21727" w:rsidP="0061712A">
      <w:pPr>
        <w:keepLines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61712A" w:rsidRPr="0061712A" w:rsidRDefault="0061712A" w:rsidP="0061712A">
      <w:pPr>
        <w:jc w:val="center"/>
        <w:rPr>
          <w:b/>
        </w:rPr>
      </w:pPr>
    </w:p>
    <w:p w:rsidR="00110AC4" w:rsidRDefault="007504C3" w:rsidP="0061712A">
      <w:pPr>
        <w:jc w:val="center"/>
        <w:rPr>
          <w:b/>
        </w:rPr>
      </w:pPr>
      <w:bookmarkStart w:id="0" w:name="_GoBack"/>
      <w:bookmarkEnd w:id="0"/>
      <w:r w:rsidRPr="00DB36C7">
        <w:rPr>
          <w:b/>
        </w:rPr>
        <w:t>201</w:t>
      </w:r>
      <w:r w:rsidR="00CE38AF" w:rsidRPr="00DB36C7">
        <w:rPr>
          <w:b/>
        </w:rPr>
        <w:t xml:space="preserve">8 </w:t>
      </w:r>
      <w:r w:rsidRPr="00DB36C7">
        <w:rPr>
          <w:b/>
        </w:rPr>
        <w:t>год</w:t>
      </w:r>
    </w:p>
    <w:p w:rsidR="005D41A8" w:rsidRPr="0061712A" w:rsidRDefault="005D41A8" w:rsidP="0061712A">
      <w:pPr>
        <w:jc w:val="center"/>
        <w:rPr>
          <w:b/>
        </w:rPr>
      </w:pPr>
    </w:p>
    <w:p w:rsidR="007504C3" w:rsidRPr="00EA158D" w:rsidRDefault="00DF60FA" w:rsidP="000D7AE1">
      <w:pPr>
        <w:jc w:val="center"/>
        <w:rPr>
          <w:b/>
          <w:szCs w:val="28"/>
        </w:rPr>
      </w:pPr>
      <w:r w:rsidRPr="00EA158D">
        <w:rPr>
          <w:b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4000036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702760" w:rsidRPr="00D17969" w:rsidRDefault="00702760" w:rsidP="00D17969">
          <w:pPr>
            <w:pStyle w:val="af1"/>
            <w:spacing w:before="0" w:line="276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0E7B9F" w:rsidRPr="00D17969" w:rsidRDefault="00E96CBE" w:rsidP="00D17969">
          <w:pPr>
            <w:pStyle w:val="22"/>
            <w:tabs>
              <w:tab w:val="right" w:leader="dot" w:pos="9344"/>
            </w:tabs>
            <w:spacing w:after="0"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17969">
            <w:rPr>
              <w:highlight w:val="yellow"/>
            </w:rPr>
            <w:fldChar w:fldCharType="begin"/>
          </w:r>
          <w:r w:rsidR="00702760" w:rsidRPr="00D17969">
            <w:rPr>
              <w:highlight w:val="yellow"/>
            </w:rPr>
            <w:instrText xml:space="preserve"> TOC \o "1-3" \h \z \u </w:instrText>
          </w:r>
          <w:r w:rsidRPr="00D17969">
            <w:rPr>
              <w:highlight w:val="yellow"/>
            </w:rPr>
            <w:fldChar w:fldCharType="separate"/>
          </w:r>
          <w:hyperlink w:anchor="_Toc56609816" w:history="1">
            <w:r w:rsidR="000E7B9F" w:rsidRPr="00D17969">
              <w:rPr>
                <w:rStyle w:val="ac"/>
                <w:noProof/>
              </w:rPr>
              <w:t>1. ОБЛАСТЬ ПРИМЕНЕНИЯ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_Toc56609816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3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0E7B9F" w:rsidRPr="00D17969" w:rsidRDefault="00412942" w:rsidP="00D17969">
          <w:pPr>
            <w:pStyle w:val="22"/>
            <w:tabs>
              <w:tab w:val="right" w:leader="dot" w:pos="9344"/>
            </w:tabs>
            <w:spacing w:after="0"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609817" w:history="1">
            <w:r w:rsidR="000E7B9F" w:rsidRPr="00D17969">
              <w:rPr>
                <w:rStyle w:val="ac"/>
                <w:noProof/>
              </w:rPr>
              <w:t>2. НОРМАТИВНЫЕ ССЫЛКИ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_Toc56609817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3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0E7B9F" w:rsidRPr="00D17969" w:rsidRDefault="00412942" w:rsidP="00D17969">
          <w:pPr>
            <w:pStyle w:val="22"/>
            <w:tabs>
              <w:tab w:val="right" w:leader="dot" w:pos="9344"/>
            </w:tabs>
            <w:spacing w:after="0"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609818" w:history="1">
            <w:r w:rsidR="000E7B9F" w:rsidRPr="00D17969">
              <w:rPr>
                <w:rStyle w:val="ac"/>
                <w:noProof/>
              </w:rPr>
              <w:t>3 ТЕРМИНЫ, ОПРЕДЕЛЕНИЯ, ОБОЗНАЧЕНИЯ И СОКРАЩЕНИЯ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_Toc56609818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3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0E7B9F" w:rsidRPr="00D17969" w:rsidRDefault="00412942" w:rsidP="00D17969">
          <w:pPr>
            <w:pStyle w:val="22"/>
            <w:tabs>
              <w:tab w:val="right" w:leader="dot" w:pos="9344"/>
            </w:tabs>
            <w:spacing w:after="0" w:line="276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609819" w:history="1">
            <w:r w:rsidR="000E7B9F" w:rsidRPr="00D17969">
              <w:rPr>
                <w:rStyle w:val="ac"/>
                <w:noProof/>
              </w:rPr>
              <w:t>4. ОБЩИЕ ПОЛОЖЕНИЯ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_Toc56609819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4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0E7B9F" w:rsidRPr="00D17969" w:rsidRDefault="00412942" w:rsidP="00D17969">
          <w:pPr>
            <w:pStyle w:val="11"/>
            <w:tabs>
              <w:tab w:val="right" w:leader="dot" w:pos="9344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609820" w:history="1">
            <w:r w:rsidR="000E7B9F" w:rsidRPr="00D17969">
              <w:rPr>
                <w:rStyle w:val="ac"/>
                <w:rFonts w:eastAsiaTheme="majorEastAsia"/>
                <w:bCs/>
                <w:noProof/>
              </w:rPr>
              <w:t>5. ЦЕННОСТИ ОБЕСПЕЧЕНИЯ ДОБРОСОВЕСТНОЙ РАБОТЫ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_Toc56609820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4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0E7B9F" w:rsidRPr="00D17969" w:rsidRDefault="00412942" w:rsidP="00D17969">
          <w:pPr>
            <w:pStyle w:val="11"/>
            <w:tabs>
              <w:tab w:val="right" w:leader="dot" w:pos="9344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609821" w:history="1">
            <w:r w:rsidR="000E7B9F" w:rsidRPr="00D17969">
              <w:rPr>
                <w:rStyle w:val="ac"/>
                <w:rFonts w:eastAsiaTheme="majorEastAsia"/>
                <w:bCs/>
                <w:noProof/>
              </w:rPr>
              <w:t>6. ЗАКОННОСТЬ И ПРОТИВОДЕЙСТВИЕ КОРРУПЦИИ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_Toc56609821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4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0E7B9F" w:rsidRPr="00D17969" w:rsidRDefault="00412942" w:rsidP="00D17969">
          <w:pPr>
            <w:pStyle w:val="11"/>
            <w:tabs>
              <w:tab w:val="right" w:leader="dot" w:pos="9344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609822" w:history="1">
            <w:r w:rsidR="000E7B9F" w:rsidRPr="00D17969">
              <w:rPr>
                <w:rStyle w:val="ac"/>
                <w:rFonts w:eastAsiaTheme="majorEastAsia"/>
                <w:bCs/>
                <w:noProof/>
              </w:rPr>
              <w:t>7. НЕДОПУЩЕНИЕ КОНФЛИКТА ИНТЕРЕСОВ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_Toc56609822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6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0E7B9F" w:rsidRPr="00D17969" w:rsidRDefault="00412942" w:rsidP="00D17969">
          <w:pPr>
            <w:pStyle w:val="11"/>
            <w:tabs>
              <w:tab w:val="right" w:leader="dot" w:pos="9344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609823" w:history="1">
            <w:r w:rsidR="000E7B9F" w:rsidRPr="00D17969">
              <w:rPr>
                <w:rStyle w:val="ac"/>
                <w:rFonts w:eastAsiaTheme="majorEastAsia"/>
                <w:bCs/>
                <w:noProof/>
              </w:rPr>
              <w:t xml:space="preserve">8. </w:t>
            </w:r>
            <w:r w:rsidR="000E7B9F" w:rsidRPr="00D17969">
              <w:rPr>
                <w:rStyle w:val="ac"/>
                <w:noProof/>
              </w:rPr>
              <w:t>КОНФИДЕНЦИАЛЬНОСТЬ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_Toc56609823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6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0E7B9F" w:rsidRPr="00D17969" w:rsidRDefault="00412942" w:rsidP="00D17969">
          <w:pPr>
            <w:pStyle w:val="11"/>
            <w:tabs>
              <w:tab w:val="right" w:leader="dot" w:pos="9344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609824" w:history="1">
            <w:r w:rsidR="000E7B9F" w:rsidRPr="00D17969">
              <w:rPr>
                <w:rStyle w:val="ac"/>
                <w:bCs/>
                <w:noProof/>
              </w:rPr>
              <w:t>ЛИСТ  РЕГИСТРАЦИИ  ИЗМЕНЕНИЙ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_Toc56609824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7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0E7B9F" w:rsidRPr="00D17969" w:rsidRDefault="00412942" w:rsidP="00D17969">
          <w:pPr>
            <w:pStyle w:val="11"/>
            <w:tabs>
              <w:tab w:val="right" w:leader="dot" w:pos="9344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609825" w:history="1">
            <w:r w:rsidR="000E7B9F" w:rsidRPr="00D17969">
              <w:rPr>
                <w:rStyle w:val="ac"/>
                <w:noProof/>
              </w:rPr>
              <w:t>ЛИСТ ОЗНАКОМЛЕНИЯ</w:t>
            </w:r>
            <w:r w:rsidR="000E7B9F" w:rsidRPr="00D17969">
              <w:rPr>
                <w:noProof/>
                <w:webHidden/>
              </w:rPr>
              <w:tab/>
            </w:r>
            <w:r w:rsidR="000E7B9F" w:rsidRPr="00D17969">
              <w:rPr>
                <w:noProof/>
                <w:webHidden/>
              </w:rPr>
              <w:fldChar w:fldCharType="begin"/>
            </w:r>
            <w:r w:rsidR="000E7B9F" w:rsidRPr="00D17969">
              <w:rPr>
                <w:noProof/>
                <w:webHidden/>
              </w:rPr>
              <w:instrText xml:space="preserve"> PAGEREF _Toc56609825 \h </w:instrText>
            </w:r>
            <w:r w:rsidR="000E7B9F" w:rsidRPr="00D17969">
              <w:rPr>
                <w:noProof/>
                <w:webHidden/>
              </w:rPr>
            </w:r>
            <w:r w:rsidR="000E7B9F" w:rsidRPr="00D17969">
              <w:rPr>
                <w:noProof/>
                <w:webHidden/>
              </w:rPr>
              <w:fldChar w:fldCharType="separate"/>
            </w:r>
            <w:r w:rsidR="005D41A8">
              <w:rPr>
                <w:noProof/>
                <w:webHidden/>
              </w:rPr>
              <w:t>8</w:t>
            </w:r>
            <w:r w:rsidR="000E7B9F" w:rsidRPr="00D17969">
              <w:rPr>
                <w:noProof/>
                <w:webHidden/>
              </w:rPr>
              <w:fldChar w:fldCharType="end"/>
            </w:r>
          </w:hyperlink>
        </w:p>
        <w:p w:rsidR="00702760" w:rsidRDefault="00E96CBE" w:rsidP="00D17969">
          <w:pPr>
            <w:spacing w:line="276" w:lineRule="auto"/>
          </w:pPr>
          <w:r w:rsidRPr="00D17969">
            <w:rPr>
              <w:bCs/>
              <w:highlight w:val="yellow"/>
            </w:rPr>
            <w:fldChar w:fldCharType="end"/>
          </w:r>
        </w:p>
      </w:sdtContent>
    </w:sdt>
    <w:p w:rsidR="000D7AE1" w:rsidRDefault="000D7AE1" w:rsidP="000D7AE1">
      <w:pPr>
        <w:jc w:val="center"/>
        <w:rPr>
          <w:b/>
          <w:sz w:val="28"/>
          <w:szCs w:val="28"/>
        </w:rPr>
      </w:pPr>
    </w:p>
    <w:p w:rsidR="000D7AE1" w:rsidRDefault="000D7AE1" w:rsidP="000D7AE1">
      <w:pPr>
        <w:jc w:val="center"/>
        <w:rPr>
          <w:b/>
          <w:sz w:val="28"/>
          <w:szCs w:val="28"/>
        </w:rPr>
      </w:pPr>
    </w:p>
    <w:p w:rsidR="000D7AE1" w:rsidRDefault="000D7AE1" w:rsidP="000D7AE1">
      <w:pPr>
        <w:jc w:val="center"/>
        <w:rPr>
          <w:b/>
          <w:sz w:val="28"/>
          <w:szCs w:val="28"/>
        </w:rPr>
      </w:pPr>
    </w:p>
    <w:p w:rsidR="000D7AE1" w:rsidRPr="00110AC4" w:rsidRDefault="000D7AE1" w:rsidP="00110A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7AE1" w:rsidRPr="000D7AE1" w:rsidRDefault="000D7AE1" w:rsidP="000D7AE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6609816"/>
      <w:r w:rsidRPr="000D7AE1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1"/>
    </w:p>
    <w:p w:rsidR="000D7AE1" w:rsidRPr="002A1B4D" w:rsidRDefault="000D7AE1" w:rsidP="000D7AE1">
      <w:pPr>
        <w:jc w:val="center"/>
      </w:pPr>
    </w:p>
    <w:p w:rsidR="00F63117" w:rsidRPr="00F63117" w:rsidRDefault="000D7AE1" w:rsidP="00F63117">
      <w:pPr>
        <w:pStyle w:val="Bodytext30"/>
        <w:shd w:val="clear" w:color="auto" w:fill="auto"/>
        <w:spacing w:line="240" w:lineRule="auto"/>
        <w:ind w:left="20" w:firstLine="68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</w:pPr>
      <w:r w:rsidRPr="00F6311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  <w:t xml:space="preserve">1.1. </w:t>
      </w:r>
      <w:r w:rsidR="00F6311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  <w:t xml:space="preserve">Настоящий локальный нормативный акт </w:t>
      </w:r>
      <w:r w:rsidR="0042220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  <w:t>включает с</w:t>
      </w:r>
      <w:r w:rsidR="00F63117" w:rsidRPr="00F6311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  <w:t>тандарты и процедуры,</w:t>
      </w:r>
      <w:r w:rsidR="00F6311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  <w:t xml:space="preserve"> </w:t>
      </w:r>
      <w:r w:rsidR="00F63117" w:rsidRPr="00F6311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  <w:t xml:space="preserve">направленные на обеспечение добросовестной </w:t>
      </w:r>
      <w:r w:rsidR="0042220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  <w:t xml:space="preserve">работы и поведение работников государственного бюджетного профессионального образовательного учреждения Ростовской области «Ростовский-на-Дону автодорожный колледж», исключающих коррупционные </w:t>
      </w:r>
      <w:r w:rsidR="00F63117" w:rsidRPr="00F6311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  <w:t>действия и конфликты интересов работников колледжа</w:t>
      </w:r>
      <w:r w:rsidR="0042220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position w:val="2"/>
          <w:sz w:val="24"/>
          <w:szCs w:val="24"/>
          <w:lang w:eastAsia="ar-SA"/>
        </w:rPr>
        <w:t>.</w:t>
      </w:r>
    </w:p>
    <w:p w:rsidR="006642D4" w:rsidRDefault="00110AC4" w:rsidP="00962FFA">
      <w:pPr>
        <w:pStyle w:val="21"/>
        <w:ind w:firstLine="709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spacing w:val="-2"/>
        </w:rPr>
        <w:t>1.</w:t>
      </w:r>
      <w:r w:rsidRPr="00110AC4">
        <w:rPr>
          <w:spacing w:val="-2"/>
        </w:rPr>
        <w:t xml:space="preserve">2. </w:t>
      </w:r>
      <w:r w:rsidR="00422207" w:rsidRPr="00422207">
        <w:rPr>
          <w:spacing w:val="-2"/>
        </w:rPr>
        <w:t>Настоящий локальный нормативный акт разработан</w:t>
      </w:r>
      <w:r w:rsidR="00422207">
        <w:rPr>
          <w:rFonts w:ascii="yandex-sans" w:hAnsi="yandex-sans"/>
          <w:sz w:val="23"/>
          <w:szCs w:val="23"/>
          <w:shd w:val="clear" w:color="auto" w:fill="FFFFFF"/>
        </w:rPr>
        <w:t xml:space="preserve"> в соответствии с:</w:t>
      </w:r>
    </w:p>
    <w:p w:rsidR="00962FFA" w:rsidRDefault="00962FFA" w:rsidP="00962FFA">
      <w:pPr>
        <w:pStyle w:val="af2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962FFA">
        <w:rPr>
          <w:rFonts w:ascii="yandex-sans" w:hAnsi="yandex-sans"/>
          <w:color w:val="000000"/>
          <w:sz w:val="23"/>
          <w:szCs w:val="23"/>
        </w:rPr>
        <w:t>Федеральным законом от 29.12.2012 №273-ФЗ «Об образовании в Российской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2FFA">
        <w:rPr>
          <w:rFonts w:ascii="yandex-sans" w:hAnsi="yandex-sans"/>
          <w:color w:val="000000"/>
          <w:sz w:val="23"/>
          <w:szCs w:val="23"/>
        </w:rPr>
        <w:t>Федерации»;</w:t>
      </w:r>
    </w:p>
    <w:p w:rsidR="00962FFA" w:rsidRDefault="00962FFA" w:rsidP="00962FFA">
      <w:pPr>
        <w:pStyle w:val="af2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962FFA">
        <w:rPr>
          <w:rFonts w:ascii="yandex-sans" w:hAnsi="yandex-sans"/>
          <w:color w:val="000000"/>
          <w:sz w:val="23"/>
          <w:szCs w:val="23"/>
        </w:rPr>
        <w:t>Федеральным законом от 25.12.2008 № 273-ФЗ «О противодействии коррупции»;</w:t>
      </w:r>
    </w:p>
    <w:p w:rsidR="00962FFA" w:rsidRDefault="00962FFA" w:rsidP="00962FFA">
      <w:pPr>
        <w:pStyle w:val="af2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962FFA">
        <w:rPr>
          <w:rFonts w:ascii="yandex-sans" w:hAnsi="yandex-sans"/>
          <w:color w:val="000000"/>
          <w:sz w:val="23"/>
          <w:szCs w:val="23"/>
        </w:rPr>
        <w:t xml:space="preserve">Уставом колледжа; </w:t>
      </w:r>
    </w:p>
    <w:p w:rsidR="00422207" w:rsidRPr="00962FFA" w:rsidRDefault="00962FFA" w:rsidP="00962FFA">
      <w:pPr>
        <w:pStyle w:val="af2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962FFA">
        <w:rPr>
          <w:rFonts w:ascii="yandex-sans" w:hAnsi="yandex-sans"/>
          <w:color w:val="000000"/>
          <w:sz w:val="23"/>
          <w:szCs w:val="23"/>
        </w:rPr>
        <w:t xml:space="preserve">локальными нормативными актами </w:t>
      </w:r>
      <w:r>
        <w:rPr>
          <w:rFonts w:ascii="yandex-sans" w:hAnsi="yandex-sans"/>
          <w:color w:val="000000"/>
          <w:sz w:val="23"/>
          <w:szCs w:val="23"/>
        </w:rPr>
        <w:t>колледжа</w:t>
      </w:r>
      <w:r w:rsidRPr="00962FFA">
        <w:rPr>
          <w:rFonts w:ascii="yandex-sans" w:hAnsi="yandex-sans"/>
          <w:color w:val="000000"/>
          <w:sz w:val="23"/>
          <w:szCs w:val="23"/>
        </w:rPr>
        <w:t>, по форме, регламентированной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2FFA">
        <w:rPr>
          <w:rFonts w:ascii="yandex-sans" w:hAnsi="yandex-sans"/>
          <w:color w:val="000000"/>
          <w:sz w:val="23"/>
          <w:szCs w:val="23"/>
        </w:rPr>
        <w:t>документированной процедурой системы менеджмента качества ДП-01 Управление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2FFA">
        <w:rPr>
          <w:rFonts w:ascii="yandex-sans" w:hAnsi="yandex-sans"/>
          <w:color w:val="000000"/>
          <w:sz w:val="23"/>
          <w:szCs w:val="23"/>
        </w:rPr>
        <w:t>документацией.</w:t>
      </w:r>
    </w:p>
    <w:p w:rsidR="000D7AE1" w:rsidRPr="006642D4" w:rsidRDefault="000D7AE1" w:rsidP="00664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position w:val="2"/>
          <w:lang w:eastAsia="ar-SA"/>
        </w:rPr>
      </w:pPr>
      <w:r w:rsidRPr="006642D4">
        <w:rPr>
          <w:color w:val="000000"/>
          <w:spacing w:val="-2"/>
          <w:position w:val="2"/>
          <w:lang w:eastAsia="ar-SA"/>
        </w:rPr>
        <w:t xml:space="preserve">1.3. </w:t>
      </w:r>
      <w:r w:rsidR="00422207" w:rsidRPr="00422207">
        <w:rPr>
          <w:color w:val="000000"/>
          <w:spacing w:val="-2"/>
          <w:position w:val="2"/>
          <w:lang w:eastAsia="ar-SA"/>
        </w:rPr>
        <w:t xml:space="preserve">Настоящий локальный нормативный акт </w:t>
      </w:r>
      <w:r w:rsidR="002A1B4D" w:rsidRPr="006642D4">
        <w:rPr>
          <w:color w:val="000000"/>
          <w:spacing w:val="-2"/>
          <w:position w:val="2"/>
          <w:lang w:eastAsia="ar-SA"/>
        </w:rPr>
        <w:t xml:space="preserve">согласовывается </w:t>
      </w:r>
      <w:r w:rsidRPr="006642D4">
        <w:rPr>
          <w:color w:val="000000"/>
          <w:spacing w:val="-2"/>
          <w:position w:val="2"/>
          <w:lang w:eastAsia="ar-SA"/>
        </w:rPr>
        <w:t>Советом колледжа, утверждается директором.</w:t>
      </w:r>
    </w:p>
    <w:p w:rsidR="000D7AE1" w:rsidRPr="006642D4" w:rsidRDefault="000D7AE1" w:rsidP="000D7AE1">
      <w:pPr>
        <w:pStyle w:val="21"/>
        <w:rPr>
          <w:spacing w:val="-2"/>
        </w:rPr>
      </w:pPr>
      <w:r w:rsidRPr="006642D4">
        <w:rPr>
          <w:spacing w:val="-2"/>
        </w:rPr>
        <w:t xml:space="preserve">1.4. </w:t>
      </w:r>
      <w:r w:rsidR="00962FFA" w:rsidRPr="00422207">
        <w:rPr>
          <w:spacing w:val="-2"/>
        </w:rPr>
        <w:t>Настоящий локальный нормативный акт</w:t>
      </w:r>
      <w:r w:rsidRPr="006642D4">
        <w:rPr>
          <w:spacing w:val="-2"/>
        </w:rPr>
        <w:t xml:space="preserve"> подлежит исполнению заинтересованными </w:t>
      </w:r>
      <w:r w:rsidR="00110AC4" w:rsidRPr="006642D4">
        <w:rPr>
          <w:spacing w:val="-2"/>
        </w:rPr>
        <w:t>сотрудниками</w:t>
      </w:r>
      <w:r w:rsidRPr="006642D4">
        <w:rPr>
          <w:spacing w:val="-2"/>
        </w:rPr>
        <w:t xml:space="preserve"> колледжа.</w:t>
      </w:r>
    </w:p>
    <w:p w:rsidR="00962FFA" w:rsidRDefault="00962FFA" w:rsidP="00962FF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A1B4D" w:rsidRPr="002A1B4D" w:rsidRDefault="00962FFA" w:rsidP="00962FF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6609817"/>
      <w:r>
        <w:rPr>
          <w:rFonts w:ascii="Times New Roman" w:hAnsi="Times New Roman" w:cs="Times New Roman"/>
          <w:color w:val="auto"/>
          <w:sz w:val="24"/>
          <w:szCs w:val="24"/>
        </w:rPr>
        <w:t>2. НОРМАТИВНЫЕ ССЫ</w:t>
      </w:r>
      <w:r w:rsidR="002A1B4D" w:rsidRPr="002A1B4D">
        <w:rPr>
          <w:rFonts w:ascii="Times New Roman" w:hAnsi="Times New Roman" w:cs="Times New Roman"/>
          <w:color w:val="auto"/>
          <w:sz w:val="24"/>
          <w:szCs w:val="24"/>
        </w:rPr>
        <w:t>ЛКИ</w:t>
      </w:r>
      <w:bookmarkEnd w:id="2"/>
    </w:p>
    <w:p w:rsidR="002A1B4D" w:rsidRPr="002A1B4D" w:rsidRDefault="002A1B4D" w:rsidP="002A1B4D">
      <w:pPr>
        <w:jc w:val="center"/>
        <w:rPr>
          <w:b/>
        </w:rPr>
      </w:pPr>
    </w:p>
    <w:p w:rsidR="006642D4" w:rsidRDefault="002A1B4D" w:rsidP="006642D4">
      <w:pPr>
        <w:ind w:firstLine="709"/>
        <w:jc w:val="both"/>
      </w:pPr>
      <w:r w:rsidRPr="000259C2">
        <w:t>2.1. В настоящем положении использованы ссылки на следующие документы:</w:t>
      </w:r>
    </w:p>
    <w:p w:rsidR="006642D4" w:rsidRDefault="006642D4" w:rsidP="006642D4">
      <w:pPr>
        <w:ind w:firstLine="709"/>
        <w:jc w:val="both"/>
        <w:rPr>
          <w:color w:val="000000"/>
          <w:spacing w:val="-2"/>
          <w:position w:val="2"/>
          <w:lang w:eastAsia="ar-SA"/>
        </w:rPr>
      </w:pPr>
      <w:r>
        <w:t xml:space="preserve">- </w:t>
      </w:r>
      <w:hyperlink r:id="rId11" w:history="1">
        <w:r w:rsidRPr="006642D4">
          <w:rPr>
            <w:color w:val="000000"/>
            <w:spacing w:val="-2"/>
            <w:position w:val="2"/>
            <w:lang w:eastAsia="ar-SA"/>
          </w:rPr>
          <w:t>Конституци</w:t>
        </w:r>
        <w:r>
          <w:rPr>
            <w:color w:val="000000"/>
            <w:spacing w:val="-2"/>
            <w:position w:val="2"/>
            <w:lang w:eastAsia="ar-SA"/>
          </w:rPr>
          <w:t>я</w:t>
        </w:r>
      </w:hyperlink>
      <w:r>
        <w:rPr>
          <w:color w:val="000000"/>
          <w:spacing w:val="-2"/>
          <w:position w:val="2"/>
          <w:lang w:eastAsia="ar-SA"/>
        </w:rPr>
        <w:t xml:space="preserve"> Российской Федерации;</w:t>
      </w:r>
      <w:r w:rsidRPr="006642D4">
        <w:rPr>
          <w:color w:val="000000"/>
          <w:spacing w:val="-2"/>
          <w:position w:val="2"/>
          <w:lang w:eastAsia="ar-SA"/>
        </w:rPr>
        <w:t xml:space="preserve"> </w:t>
      </w:r>
    </w:p>
    <w:p w:rsidR="006642D4" w:rsidRDefault="006642D4" w:rsidP="006642D4">
      <w:pPr>
        <w:ind w:firstLine="709"/>
        <w:jc w:val="both"/>
        <w:rPr>
          <w:color w:val="000000"/>
          <w:spacing w:val="-2"/>
          <w:position w:val="2"/>
          <w:lang w:eastAsia="ar-SA"/>
        </w:rPr>
      </w:pPr>
      <w:r>
        <w:rPr>
          <w:color w:val="000000"/>
          <w:spacing w:val="-2"/>
          <w:position w:val="2"/>
          <w:lang w:eastAsia="ar-SA"/>
        </w:rPr>
        <w:t xml:space="preserve">- </w:t>
      </w:r>
      <w:r w:rsidRPr="006642D4">
        <w:rPr>
          <w:color w:val="000000"/>
          <w:spacing w:val="-2"/>
          <w:position w:val="2"/>
          <w:lang w:eastAsia="ar-SA"/>
        </w:rPr>
        <w:t>Федеральны</w:t>
      </w:r>
      <w:r>
        <w:rPr>
          <w:color w:val="000000"/>
          <w:spacing w:val="-2"/>
          <w:position w:val="2"/>
          <w:lang w:eastAsia="ar-SA"/>
        </w:rPr>
        <w:t>й</w:t>
      </w:r>
      <w:r w:rsidRPr="006642D4">
        <w:rPr>
          <w:color w:val="000000"/>
          <w:spacing w:val="-2"/>
          <w:position w:val="2"/>
          <w:lang w:eastAsia="ar-SA"/>
        </w:rPr>
        <w:t xml:space="preserve"> </w:t>
      </w:r>
      <w:hyperlink r:id="rId12" w:history="1">
        <w:r w:rsidRPr="006642D4">
          <w:rPr>
            <w:color w:val="000000"/>
            <w:spacing w:val="-2"/>
            <w:position w:val="2"/>
            <w:lang w:eastAsia="ar-SA"/>
          </w:rPr>
          <w:t>закон</w:t>
        </w:r>
      </w:hyperlink>
      <w:r w:rsidR="00962FFA">
        <w:t xml:space="preserve"> </w:t>
      </w:r>
      <w:r w:rsidR="00962FFA" w:rsidRPr="00962FFA">
        <w:rPr>
          <w:rFonts w:ascii="yandex-sans" w:hAnsi="yandex-sans"/>
          <w:color w:val="000000"/>
          <w:sz w:val="23"/>
          <w:szCs w:val="23"/>
        </w:rPr>
        <w:t>от 29.12.2012 №273-ФЗ «Об образовании в Российской</w:t>
      </w:r>
      <w:r w:rsidR="00962FFA">
        <w:rPr>
          <w:rFonts w:ascii="yandex-sans" w:hAnsi="yandex-sans"/>
          <w:color w:val="000000"/>
          <w:sz w:val="23"/>
          <w:szCs w:val="23"/>
        </w:rPr>
        <w:t xml:space="preserve"> </w:t>
      </w:r>
      <w:r w:rsidR="00962FFA" w:rsidRPr="00962FFA">
        <w:rPr>
          <w:rFonts w:ascii="yandex-sans" w:hAnsi="yandex-sans"/>
          <w:color w:val="000000"/>
          <w:sz w:val="23"/>
          <w:szCs w:val="23"/>
        </w:rPr>
        <w:t>Федерации»;</w:t>
      </w:r>
    </w:p>
    <w:p w:rsidR="00B963A7" w:rsidRDefault="006642D4" w:rsidP="00962FFA">
      <w:pPr>
        <w:pStyle w:val="af2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6642D4">
        <w:rPr>
          <w:color w:val="000000"/>
          <w:spacing w:val="-2"/>
          <w:position w:val="2"/>
          <w:lang w:eastAsia="ar-SA"/>
        </w:rPr>
        <w:t>Федераль</w:t>
      </w:r>
      <w:r>
        <w:rPr>
          <w:color w:val="000000"/>
          <w:spacing w:val="-2"/>
          <w:position w:val="2"/>
          <w:lang w:eastAsia="ar-SA"/>
        </w:rPr>
        <w:t>ный</w:t>
      </w:r>
      <w:r w:rsidRPr="006642D4">
        <w:rPr>
          <w:color w:val="000000"/>
          <w:spacing w:val="-2"/>
          <w:position w:val="2"/>
          <w:lang w:eastAsia="ar-SA"/>
        </w:rPr>
        <w:t xml:space="preserve"> </w:t>
      </w:r>
      <w:hyperlink r:id="rId13" w:history="1">
        <w:r>
          <w:rPr>
            <w:color w:val="000000"/>
            <w:spacing w:val="-2"/>
            <w:position w:val="2"/>
            <w:lang w:eastAsia="ar-SA"/>
          </w:rPr>
          <w:t>закон</w:t>
        </w:r>
      </w:hyperlink>
      <w:r w:rsidR="00962FFA">
        <w:rPr>
          <w:color w:val="000000"/>
          <w:spacing w:val="-2"/>
          <w:position w:val="2"/>
          <w:lang w:eastAsia="ar-SA"/>
        </w:rPr>
        <w:t xml:space="preserve"> </w:t>
      </w:r>
      <w:r w:rsidR="00962FFA" w:rsidRPr="00962FFA">
        <w:rPr>
          <w:rFonts w:ascii="yandex-sans" w:hAnsi="yandex-sans"/>
          <w:color w:val="000000"/>
          <w:sz w:val="23"/>
          <w:szCs w:val="23"/>
        </w:rPr>
        <w:t>от 25.12.2008 № 273-ФЗ «О противодействии коррупции»;</w:t>
      </w:r>
    </w:p>
    <w:p w:rsidR="00962FFA" w:rsidRDefault="00962FFA" w:rsidP="00962FFA">
      <w:pPr>
        <w:pStyle w:val="af2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Устав</w:t>
      </w:r>
      <w:r w:rsidRPr="00962FFA">
        <w:rPr>
          <w:rFonts w:ascii="yandex-sans" w:hAnsi="yandex-sans"/>
          <w:color w:val="000000"/>
          <w:sz w:val="23"/>
          <w:szCs w:val="23"/>
        </w:rPr>
        <w:t xml:space="preserve"> колледжа; </w:t>
      </w:r>
    </w:p>
    <w:p w:rsidR="00962FFA" w:rsidRPr="00962FFA" w:rsidRDefault="00962FFA" w:rsidP="00962FFA">
      <w:pPr>
        <w:pStyle w:val="af2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локальные нормативные акты</w:t>
      </w:r>
      <w:r w:rsidRPr="00962FFA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колледжа</w:t>
      </w:r>
      <w:r w:rsidRPr="00962FFA">
        <w:rPr>
          <w:rFonts w:ascii="yandex-sans" w:hAnsi="yandex-sans"/>
          <w:color w:val="000000"/>
          <w:sz w:val="23"/>
          <w:szCs w:val="23"/>
        </w:rPr>
        <w:t>, по форме, регламентированной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2FFA">
        <w:rPr>
          <w:rFonts w:ascii="yandex-sans" w:hAnsi="yandex-sans"/>
          <w:color w:val="000000"/>
          <w:sz w:val="23"/>
          <w:szCs w:val="23"/>
        </w:rPr>
        <w:t>документированной процедурой системы менеджмента качества ДП-01 Управление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2FFA">
        <w:rPr>
          <w:rFonts w:ascii="yandex-sans" w:hAnsi="yandex-sans"/>
          <w:color w:val="000000"/>
          <w:sz w:val="23"/>
          <w:szCs w:val="23"/>
        </w:rPr>
        <w:t>документацией.</w:t>
      </w:r>
    </w:p>
    <w:p w:rsidR="00061F79" w:rsidRPr="002A1B4D" w:rsidRDefault="00061F79" w:rsidP="002A1B4D">
      <w:pPr>
        <w:ind w:firstLine="709"/>
        <w:jc w:val="both"/>
      </w:pPr>
    </w:p>
    <w:p w:rsidR="002A1B4D" w:rsidRPr="00061F79" w:rsidRDefault="002A1B4D" w:rsidP="00061F79">
      <w:pPr>
        <w:pStyle w:val="2"/>
        <w:tabs>
          <w:tab w:val="num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6609818"/>
      <w:r w:rsidRPr="00061F79">
        <w:rPr>
          <w:rFonts w:ascii="Times New Roman" w:hAnsi="Times New Roman" w:cs="Times New Roman"/>
          <w:color w:val="auto"/>
          <w:sz w:val="24"/>
          <w:szCs w:val="24"/>
        </w:rPr>
        <w:t>3 ТЕРМИНЫ, ОПРЕДЕЛЕНИЯ, ОБОЗНАЧЕНИЯ И СОКРАЩЕНИЯ</w:t>
      </w:r>
      <w:bookmarkEnd w:id="3"/>
    </w:p>
    <w:p w:rsidR="002A1B4D" w:rsidRPr="00061F79" w:rsidRDefault="002A1B4D" w:rsidP="00061F79">
      <w:pPr>
        <w:ind w:firstLine="709"/>
        <w:jc w:val="both"/>
      </w:pPr>
    </w:p>
    <w:p w:rsidR="00061F79" w:rsidRDefault="00061F79" w:rsidP="00061F79">
      <w:pPr>
        <w:ind w:firstLine="709"/>
        <w:jc w:val="both"/>
      </w:pPr>
      <w:r>
        <w:t>3.1 Термины и определения</w:t>
      </w:r>
    </w:p>
    <w:p w:rsidR="00945174" w:rsidRDefault="002A1B4D" w:rsidP="00061F79">
      <w:pPr>
        <w:ind w:firstLine="709"/>
        <w:jc w:val="both"/>
        <w:rPr>
          <w:bCs/>
          <w:iCs/>
        </w:rPr>
      </w:pPr>
      <w:r w:rsidRPr="00061F79">
        <w:t xml:space="preserve">В тексте настоящего положения используются общепринятые понятия согласно </w:t>
      </w:r>
      <w:r w:rsidR="00945174">
        <w:rPr>
          <w:rFonts w:eastAsia="MS Mincho"/>
        </w:rPr>
        <w:t xml:space="preserve">Федеральному закону </w:t>
      </w:r>
      <w:r w:rsidR="00F93407" w:rsidRPr="00110AC4">
        <w:rPr>
          <w:spacing w:val="-2"/>
          <w:lang w:eastAsia="ar-SA"/>
        </w:rPr>
        <w:t xml:space="preserve">от </w:t>
      </w:r>
      <w:r w:rsidR="00962FFA" w:rsidRPr="00962FFA">
        <w:rPr>
          <w:rFonts w:ascii="yandex-sans" w:hAnsi="yandex-sans"/>
          <w:color w:val="000000"/>
          <w:sz w:val="23"/>
          <w:szCs w:val="23"/>
        </w:rPr>
        <w:t xml:space="preserve"> 25.12.2008 № 273-ФЗ «О противодействии коррупции»</w:t>
      </w:r>
      <w:r w:rsidR="00962FFA">
        <w:rPr>
          <w:rFonts w:ascii="yandex-sans" w:hAnsi="yandex-sans"/>
          <w:color w:val="000000"/>
          <w:sz w:val="23"/>
          <w:szCs w:val="23"/>
        </w:rPr>
        <w:t>:</w:t>
      </w:r>
    </w:p>
    <w:p w:rsidR="00962FFA" w:rsidRPr="00B74D37" w:rsidRDefault="00110AC4" w:rsidP="00962FF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i/>
          <w:sz w:val="22"/>
        </w:rPr>
      </w:pPr>
      <w:r w:rsidRPr="00110AC4">
        <w:rPr>
          <w:lang w:eastAsia="zh-CN"/>
        </w:rPr>
        <w:t xml:space="preserve">- </w:t>
      </w:r>
      <w:r w:rsidR="00962FFA" w:rsidRPr="00CF6275">
        <w:rPr>
          <w:b/>
          <w:bCs/>
          <w:i/>
        </w:rPr>
        <w:t>коррупция:</w:t>
      </w:r>
    </w:p>
    <w:p w:rsidR="00962FFA" w:rsidRDefault="00962FFA" w:rsidP="00962FFA">
      <w:pPr>
        <w:shd w:val="clear" w:color="auto" w:fill="FFFFFF"/>
        <w:ind w:firstLine="709"/>
        <w:jc w:val="both"/>
      </w:pPr>
      <w:r w:rsidRPr="00B74D37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62FFA" w:rsidRDefault="00962FFA" w:rsidP="00962FFA">
      <w:pPr>
        <w:shd w:val="clear" w:color="auto" w:fill="FFFFFF"/>
        <w:ind w:firstLine="709"/>
        <w:jc w:val="both"/>
      </w:pPr>
      <w:r w:rsidRPr="00B74D37">
        <w:t xml:space="preserve">б) совершение деяний, указанных в подпункте </w:t>
      </w:r>
      <w:r>
        <w:t>«</w:t>
      </w:r>
      <w:r w:rsidRPr="00B74D37">
        <w:t>а</w:t>
      </w:r>
      <w:r>
        <w:t>»</w:t>
      </w:r>
      <w:r w:rsidRPr="00B74D37">
        <w:t xml:space="preserve"> настоящего пункта, от имени или в интересах юридического лица;</w:t>
      </w:r>
    </w:p>
    <w:p w:rsidR="00110AC4" w:rsidRPr="00110AC4" w:rsidRDefault="00962FFA" w:rsidP="00511916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F6275">
        <w:rPr>
          <w:b/>
          <w:bCs/>
          <w:i/>
        </w:rPr>
        <w:lastRenderedPageBreak/>
        <w:t>противодействие</w:t>
      </w:r>
      <w:r>
        <w:rPr>
          <w:b/>
          <w:bCs/>
          <w:i/>
        </w:rPr>
        <w:t xml:space="preserve"> </w:t>
      </w:r>
      <w:r w:rsidRPr="00CF6275">
        <w:rPr>
          <w:b/>
          <w:bCs/>
          <w:i/>
        </w:rPr>
        <w:t>коррупции</w:t>
      </w:r>
      <w:r>
        <w:rPr>
          <w:color w:val="22272F"/>
          <w:sz w:val="28"/>
          <w:szCs w:val="28"/>
        </w:rPr>
        <w:t xml:space="preserve"> –</w:t>
      </w:r>
      <w:r>
        <w:t xml:space="preserve"> деятельность </w:t>
      </w:r>
      <w:r w:rsidRPr="00CF6275">
        <w:t>федеральных</w:t>
      </w:r>
      <w:r>
        <w:t xml:space="preserve"> органов </w:t>
      </w:r>
      <w:r w:rsidRPr="00B74D37"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</w:t>
      </w:r>
      <w:r>
        <w:t xml:space="preserve"> </w:t>
      </w:r>
      <w:r w:rsidRPr="00B74D37">
        <w:t xml:space="preserve"> по выявлению, предупреждению, пресеч</w:t>
      </w:r>
      <w:r w:rsidR="00EA158D">
        <w:t xml:space="preserve">ению, раскрытию и расследованию </w:t>
      </w:r>
      <w:r w:rsidRPr="00CF6275">
        <w:t>коррупционных</w:t>
      </w:r>
      <w:r w:rsidR="00EA158D">
        <w:t xml:space="preserve"> </w:t>
      </w:r>
      <w:r w:rsidRPr="00B74D37">
        <w:t>правонарушений (</w:t>
      </w:r>
      <w:r w:rsidRPr="00CF6275">
        <w:t>борьба</w:t>
      </w:r>
      <w:r w:rsidR="00EA158D">
        <w:t xml:space="preserve"> с </w:t>
      </w:r>
      <w:r w:rsidRPr="00CF6275">
        <w:t>коррупцией</w:t>
      </w:r>
      <w:r w:rsidRPr="00B74D37">
        <w:t>);</w:t>
      </w:r>
      <w:r>
        <w:t xml:space="preserve"> </w:t>
      </w:r>
      <w:r w:rsidRPr="00B74D37">
        <w:t>по минимизации и (или) ликвидации последствий коррупционных правонарушений.</w:t>
      </w:r>
    </w:p>
    <w:p w:rsidR="002A1B4D" w:rsidRPr="00061F79" w:rsidRDefault="002A1B4D" w:rsidP="00061F79">
      <w:pPr>
        <w:ind w:firstLine="709"/>
        <w:jc w:val="both"/>
        <w:rPr>
          <w:i/>
          <w:iCs/>
        </w:rPr>
      </w:pPr>
      <w:r w:rsidRPr="00061F79">
        <w:t>3.2 Обозначения и сокращения:</w:t>
      </w:r>
    </w:p>
    <w:p w:rsidR="00F93407" w:rsidRDefault="00F93407" w:rsidP="00061F79">
      <w:pPr>
        <w:ind w:firstLine="709"/>
        <w:jc w:val="both"/>
      </w:pPr>
      <w:r>
        <w:rPr>
          <w:b/>
        </w:rPr>
        <w:t xml:space="preserve">ФЗ – </w:t>
      </w:r>
      <w:r>
        <w:t>Федеральный закон;</w:t>
      </w:r>
    </w:p>
    <w:p w:rsidR="00F93407" w:rsidRPr="00F93407" w:rsidRDefault="00F93407" w:rsidP="00061F79">
      <w:pPr>
        <w:ind w:firstLine="709"/>
        <w:jc w:val="both"/>
      </w:pPr>
      <w:r w:rsidRPr="00F93407">
        <w:rPr>
          <w:b/>
        </w:rPr>
        <w:t>СМК</w:t>
      </w:r>
      <w:r>
        <w:t xml:space="preserve"> – системе менеджмента качества;</w:t>
      </w:r>
    </w:p>
    <w:p w:rsidR="002A1B4D" w:rsidRPr="00061F79" w:rsidRDefault="000F676F" w:rsidP="00061F79">
      <w:pPr>
        <w:ind w:firstLine="709"/>
        <w:jc w:val="both"/>
      </w:pPr>
      <w:r>
        <w:rPr>
          <w:b/>
        </w:rPr>
        <w:t xml:space="preserve">ГБПОУ РО «РАДК» </w:t>
      </w:r>
      <w:r w:rsidRPr="00F21005">
        <w:rPr>
          <w:rFonts w:eastAsia="MS Mincho"/>
          <w:b/>
        </w:rPr>
        <w:t>(колледж, Учреждение</w:t>
      </w:r>
      <w:r>
        <w:t xml:space="preserve">) </w:t>
      </w:r>
      <w:r w:rsidR="002A1B4D" w:rsidRPr="00061F79">
        <w:t>– государственное бюджетное профессиональное образовательное учреждение  Ростовской области «Ростовски</w:t>
      </w:r>
      <w:r w:rsidR="00F93407">
        <w:t>й-на-Дону автодорожный колледж».</w:t>
      </w:r>
    </w:p>
    <w:p w:rsidR="00061F79" w:rsidRPr="00061F79" w:rsidRDefault="00061F79" w:rsidP="00061F79"/>
    <w:p w:rsidR="00061F79" w:rsidRPr="00061F79" w:rsidRDefault="00061F79" w:rsidP="00061F79">
      <w:pPr>
        <w:pStyle w:val="2"/>
        <w:tabs>
          <w:tab w:val="num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6609819"/>
      <w:r w:rsidRPr="00061F79">
        <w:rPr>
          <w:rFonts w:ascii="Times New Roman" w:hAnsi="Times New Roman" w:cs="Times New Roman"/>
          <w:color w:val="auto"/>
          <w:sz w:val="24"/>
          <w:szCs w:val="24"/>
        </w:rPr>
        <w:t>4. ОБЩИЕ ПОЛОЖЕНИЯ</w:t>
      </w:r>
      <w:bookmarkEnd w:id="4"/>
      <w:r w:rsidRPr="00061F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D2EA5" w:rsidRPr="007D2EA5" w:rsidRDefault="007D2EA5" w:rsidP="007D2EA5">
      <w:pPr>
        <w:ind w:right="-143"/>
        <w:jc w:val="both"/>
        <w:rPr>
          <w:b/>
          <w:sz w:val="22"/>
          <w:szCs w:val="28"/>
        </w:rPr>
      </w:pPr>
    </w:p>
    <w:p w:rsidR="007D2EA5" w:rsidRDefault="007D2EA5" w:rsidP="007D2EA5">
      <w:pPr>
        <w:ind w:right="-143" w:firstLine="709"/>
        <w:jc w:val="both"/>
      </w:pPr>
      <w:r>
        <w:t>4</w:t>
      </w:r>
      <w:r w:rsidRPr="007D2EA5">
        <w:t>.1. Нормами стандартов и процедур, направленных на обеспечение добросовестной работы и поведения работников (далее- стандарты), воплощают основные ценности и устанавливают обязательные для всех работников этические требования, являясь практи</w:t>
      </w:r>
      <w:r>
        <w:t>ческим руководством к действию.</w:t>
      </w:r>
    </w:p>
    <w:p w:rsidR="007D2EA5" w:rsidRDefault="007D2EA5" w:rsidP="007D2EA5">
      <w:pPr>
        <w:ind w:right="-143" w:firstLine="709"/>
        <w:jc w:val="both"/>
      </w:pPr>
      <w:r>
        <w:t>4</w:t>
      </w:r>
      <w:r w:rsidRPr="007D2EA5">
        <w:t>.2. Стандарты призваны установить ключевые принципы, которыми должны руководствоваться </w:t>
      </w:r>
      <w:r>
        <w:t>работники.</w:t>
      </w:r>
    </w:p>
    <w:p w:rsidR="007D2EA5" w:rsidRDefault="007D2EA5" w:rsidP="007D2EA5">
      <w:pPr>
        <w:ind w:right="-142" w:firstLine="709"/>
        <w:jc w:val="center"/>
        <w:outlineLvl w:val="0"/>
        <w:rPr>
          <w:rFonts w:eastAsiaTheme="majorEastAsia"/>
          <w:b/>
          <w:bCs/>
        </w:rPr>
      </w:pPr>
      <w:r w:rsidRPr="00076E5D">
        <w:rPr>
          <w:sz w:val="28"/>
          <w:szCs w:val="28"/>
        </w:rPr>
        <w:br/>
      </w:r>
      <w:bookmarkStart w:id="5" w:name="_Toc56609820"/>
      <w:r>
        <w:rPr>
          <w:rFonts w:eastAsiaTheme="majorEastAsia"/>
          <w:b/>
          <w:bCs/>
        </w:rPr>
        <w:t>5</w:t>
      </w:r>
      <w:r w:rsidRPr="007D2EA5">
        <w:rPr>
          <w:rFonts w:eastAsiaTheme="majorEastAsia"/>
          <w:b/>
          <w:bCs/>
        </w:rPr>
        <w:t>. ЦЕННОСТИ</w:t>
      </w:r>
      <w:r w:rsidR="000F676F">
        <w:rPr>
          <w:rFonts w:eastAsiaTheme="majorEastAsia"/>
          <w:b/>
          <w:bCs/>
        </w:rPr>
        <w:t xml:space="preserve"> ОБЕСПЕЧЕНИЯ ДОБРОСОВЕСТНОЙ РАБОТЫ</w:t>
      </w:r>
      <w:bookmarkEnd w:id="5"/>
    </w:p>
    <w:p w:rsidR="007D2EA5" w:rsidRDefault="007D2EA5" w:rsidP="007D2EA5">
      <w:pPr>
        <w:ind w:right="-143" w:firstLine="709"/>
        <w:jc w:val="both"/>
      </w:pPr>
      <w:r w:rsidRPr="00076E5D">
        <w:rPr>
          <w:b/>
          <w:sz w:val="28"/>
          <w:szCs w:val="28"/>
        </w:rPr>
        <w:br/>
      </w:r>
      <w:r w:rsidRPr="007D2EA5">
        <w:tab/>
        <w:t>5.1. При осуществлении  своей деятельности работник руководствуется следующими принципами: добросовес</w:t>
      </w:r>
      <w:r>
        <w:t>тность, прозрачность, развитие.</w:t>
      </w:r>
    </w:p>
    <w:p w:rsidR="007D2EA5" w:rsidRDefault="007D2EA5" w:rsidP="007D2EA5">
      <w:pPr>
        <w:ind w:right="-143" w:firstLine="709"/>
        <w:jc w:val="both"/>
      </w:pPr>
      <w:r w:rsidRPr="007D2EA5">
        <w:t>5.2. Добросовестность означает непреклонное следование требованиям закона и надлежащее выполнение своих трудовых обязанностей. Главная цель – общекультурные, общечеловеческие, общегосударственные требования</w:t>
      </w:r>
      <w:r w:rsidR="00EA158D">
        <w:t xml:space="preserve"> </w:t>
      </w:r>
      <w:r w:rsidRPr="007D2EA5">
        <w:t>к</w:t>
      </w:r>
      <w:r w:rsidR="00EA158D">
        <w:t xml:space="preserve"> </w:t>
      </w:r>
      <w:r w:rsidRPr="007D2EA5">
        <w:t>деятельности </w:t>
      </w:r>
      <w:r>
        <w:t>работника.</w:t>
      </w:r>
    </w:p>
    <w:p w:rsidR="000F676F" w:rsidRDefault="007D2EA5" w:rsidP="000F676F">
      <w:pPr>
        <w:ind w:right="-143" w:firstLine="709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7D2EA5">
        <w:t xml:space="preserve">5.3. Прозрачность </w:t>
      </w:r>
      <w:r w:rsidR="000F676F" w:rsidRPr="00EE646E">
        <w:rPr>
          <w:rStyle w:val="Bodytext2"/>
          <w:rFonts w:ascii="Times New Roman" w:hAnsi="Times New Roman" w:cs="Times New Roman"/>
          <w:sz w:val="24"/>
          <w:szCs w:val="24"/>
        </w:rPr>
        <w:t>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0F676F" w:rsidRPr="000F676F" w:rsidRDefault="000F676F" w:rsidP="000F676F">
      <w:pPr>
        <w:ind w:right="-143" w:firstLine="709"/>
        <w:jc w:val="both"/>
        <w:rPr>
          <w:rFonts w:eastAsia="Trebuchet MS"/>
          <w:color w:val="000000"/>
          <w:lang w:bidi="ru-RU"/>
        </w:rPr>
      </w:pPr>
      <w:r>
        <w:rPr>
          <w:rStyle w:val="Bodytext2"/>
          <w:rFonts w:ascii="Times New Roman" w:hAnsi="Times New Roman" w:cs="Times New Roman"/>
          <w:sz w:val="24"/>
          <w:szCs w:val="24"/>
        </w:rPr>
        <w:t xml:space="preserve">5.4. </w:t>
      </w:r>
      <w:r w:rsidRPr="00EE646E">
        <w:rPr>
          <w:rStyle w:val="Bodytext2"/>
          <w:rFonts w:ascii="Times New Roman" w:hAnsi="Times New Roman" w:cs="Times New Roman"/>
          <w:sz w:val="24"/>
          <w:szCs w:val="24"/>
        </w:rPr>
        <w:t>Развитие означает выполнение своих должностных обязанностей каждым работником на качественном уровне, обеспечивающем как его собственное профессиональное и личностное развитие, так и инновационное развитие Учреждения, укрепление его авторитета в глазах Учредителя, в широком социуме и, главное, в глазах потенциального потребителя, то есть повышение конкурентоспособности на рынке образовательных услуг.</w:t>
      </w:r>
    </w:p>
    <w:p w:rsidR="007D2EA5" w:rsidRPr="000F676F" w:rsidRDefault="007D2EA5" w:rsidP="007D2EA5">
      <w:pPr>
        <w:ind w:right="-143" w:firstLine="709"/>
        <w:jc w:val="both"/>
        <w:rPr>
          <w:szCs w:val="28"/>
        </w:rPr>
      </w:pPr>
    </w:p>
    <w:p w:rsidR="007D2EA5" w:rsidRDefault="007D2EA5" w:rsidP="007D2EA5">
      <w:pPr>
        <w:ind w:right="-142" w:firstLine="709"/>
        <w:jc w:val="center"/>
        <w:outlineLvl w:val="0"/>
        <w:rPr>
          <w:rFonts w:eastAsiaTheme="majorEastAsia"/>
          <w:b/>
          <w:bCs/>
        </w:rPr>
      </w:pPr>
      <w:bookmarkStart w:id="6" w:name="_Toc56609821"/>
      <w:r>
        <w:rPr>
          <w:rFonts w:eastAsiaTheme="majorEastAsia"/>
          <w:b/>
          <w:bCs/>
        </w:rPr>
        <w:t>6</w:t>
      </w:r>
      <w:r w:rsidRPr="007D2EA5">
        <w:rPr>
          <w:rFonts w:eastAsiaTheme="majorEastAsia"/>
          <w:b/>
          <w:bCs/>
        </w:rPr>
        <w:t>. </w:t>
      </w:r>
      <w:r w:rsidR="00FA56AC">
        <w:rPr>
          <w:rFonts w:eastAsiaTheme="majorEastAsia"/>
          <w:b/>
          <w:bCs/>
        </w:rPr>
        <w:t xml:space="preserve">ЗАКОННОСТЬ И </w:t>
      </w:r>
      <w:r w:rsidRPr="007D2EA5">
        <w:rPr>
          <w:rFonts w:eastAsiaTheme="majorEastAsia"/>
          <w:b/>
          <w:bCs/>
        </w:rPr>
        <w:t>ПРОТИВОДЕЙСТВИЕ КОРРУПЦИИ</w:t>
      </w:r>
      <w:bookmarkEnd w:id="6"/>
    </w:p>
    <w:p w:rsidR="007D2EA5" w:rsidRDefault="007D2EA5" w:rsidP="007D2EA5">
      <w:pPr>
        <w:ind w:right="-143" w:firstLine="709"/>
        <w:jc w:val="both"/>
      </w:pPr>
      <w:r w:rsidRPr="00076E5D">
        <w:rPr>
          <w:sz w:val="28"/>
          <w:szCs w:val="28"/>
        </w:rPr>
        <w:br/>
      </w:r>
      <w:r w:rsidRPr="007D2EA5">
        <w:tab/>
      </w:r>
      <w:r>
        <w:t>6</w:t>
      </w:r>
      <w:r w:rsidRPr="007D2EA5">
        <w:t xml:space="preserve">.1. Приоритетом в деятельности </w:t>
      </w:r>
      <w:r w:rsidR="000F676F">
        <w:t>У</w:t>
      </w:r>
      <w:r w:rsidRPr="007D2EA5">
        <w:t xml:space="preserve">чреждения является строгое соблюдение закона и других нормативных актов, которое служат основой для осуществления всех рабочих </w:t>
      </w:r>
      <w:r w:rsidRPr="007D2EA5">
        <w:lastRenderedPageBreak/>
        <w:t>процессов в коллективе, центральным ориентиром при планировании деятельности и формировании стратегии его развития.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>.2</w:t>
      </w:r>
      <w:r w:rsidR="00FA56AC">
        <w:t>. Для работников Учреждения не</w:t>
      </w:r>
      <w:r w:rsidRPr="007D2EA5">
        <w:t xml:space="preserve">допустимо нарушение закона. </w:t>
      </w:r>
      <w:r w:rsidR="00FA56AC">
        <w:t xml:space="preserve">Данный </w:t>
      </w:r>
      <w:r w:rsidRPr="007D2EA5">
        <w:t>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</w:t>
      </w:r>
      <w:r>
        <w:t>тственности в общем порядке (</w:t>
      </w:r>
      <w:r w:rsidRPr="007D2EA5">
        <w:t>к гражданско-правовой, административной, уголовной ответственности), но и будет подвергнут дисциплинарным взысканиям.</w:t>
      </w:r>
      <w:r w:rsidRPr="007D2EA5">
        <w:br/>
      </w:r>
      <w:r w:rsidRPr="007D2EA5">
        <w:tab/>
      </w:r>
      <w:r>
        <w:t>6</w:t>
      </w:r>
      <w:r w:rsidRPr="007D2EA5">
        <w:t xml:space="preserve">.3. Важнейшей мерой по поддержанию безупречной репутации </w:t>
      </w:r>
      <w:r w:rsidR="00FA56AC">
        <w:t>У</w:t>
      </w:r>
      <w:r w:rsidRPr="007D2EA5">
        <w:t xml:space="preserve">чреждения является ответственное и добросовестное выполнение обязательств, соблюдение этических 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FA56AC">
        <w:t>У</w:t>
      </w:r>
      <w:r w:rsidRPr="007D2EA5">
        <w:t>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</w:t>
      </w:r>
      <w:r>
        <w:t>кие нормы служебного поведения.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>.4. Ответственный за профилактику коррупционных и иных правонарушений уполномочен следить за соб</w:t>
      </w:r>
      <w:r>
        <w:t xml:space="preserve">людением всех требований, </w:t>
      </w:r>
      <w:r w:rsidRPr="007D2EA5">
        <w:t>применимых</w:t>
      </w:r>
      <w:r>
        <w:t xml:space="preserve"> </w:t>
      </w:r>
      <w:r w:rsidRPr="007D2EA5">
        <w:t>к</w:t>
      </w:r>
      <w:r>
        <w:t xml:space="preserve"> </w:t>
      </w:r>
      <w:r w:rsidRPr="007D2EA5">
        <w:t>взаимодействиям</w:t>
      </w:r>
      <w:r>
        <w:t xml:space="preserve"> </w:t>
      </w:r>
      <w:r w:rsidRPr="007D2EA5">
        <w:t>с</w:t>
      </w:r>
      <w:r>
        <w:t xml:space="preserve"> коллективом.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>.5. Добросовестное исполнение служебных обязанностей и постоянное улучшение качества предоставления библиотечных услуг являются главными приоритетами</w:t>
      </w:r>
      <w:r>
        <w:t xml:space="preserve"> </w:t>
      </w:r>
      <w:r w:rsidRPr="007D2EA5">
        <w:t>в</w:t>
      </w:r>
      <w:r>
        <w:t xml:space="preserve"> </w:t>
      </w:r>
      <w:r w:rsidRPr="007D2EA5">
        <w:t>отношениях</w:t>
      </w:r>
      <w:r>
        <w:t xml:space="preserve"> с пользователями.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 xml:space="preserve">.6. Деятельность </w:t>
      </w:r>
      <w:r w:rsidR="00FA56AC">
        <w:t>У</w:t>
      </w:r>
      <w:r w:rsidRPr="007D2EA5">
        <w:t>чреждения направлена на реализацию основных задач библиотечно-информационного обслуживания, целенаправленного формирования положительного имиджа библиотеки</w:t>
      </w:r>
      <w:r w:rsidR="00FA56AC">
        <w:t>,</w:t>
      </w:r>
      <w:r w:rsidRPr="007D2EA5">
        <w:t xml:space="preserve"> с целью активного привлечения </w:t>
      </w:r>
      <w:r>
        <w:t>пользователей.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>.7. В отношениях с пользователями недопустимо использование любых способов прямого или косвенного воздействия с целью получения незаконной </w:t>
      </w:r>
      <w:r>
        <w:t>выгоды.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 xml:space="preserve">.8. В учреждении не допустимы любые формы коррупции, работники </w:t>
      </w:r>
      <w:r w:rsidR="00FA56AC">
        <w:t>У</w:t>
      </w:r>
      <w:r w:rsidRPr="007D2EA5">
        <w:t>чреждения в своей деятельности обязаны строго выполнять требования законодательства и правовых акт</w:t>
      </w:r>
      <w:r>
        <w:t>ов о противодействии коррупции.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 xml:space="preserve">.9. В случае принуждения работника, к предоставлению перечисленных незаконных выгод, он обязан незамедлительно уведомить об этом руководителя </w:t>
      </w:r>
      <w:r w:rsidR="00FA56AC">
        <w:t>У</w:t>
      </w:r>
      <w:r w:rsidRPr="007D2EA5">
        <w:t>чреждения для современного применения необходимых мер по предотвращению незаконных действий и привлечению</w:t>
      </w:r>
      <w:r>
        <w:t xml:space="preserve"> нарушителей к ответственности.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 xml:space="preserve">.10. В </w:t>
      </w:r>
      <w:r w:rsidR="00FA56AC">
        <w:t>У</w:t>
      </w:r>
      <w:r w:rsidRPr="007D2EA5">
        <w:t xml:space="preserve">чреждении недопустимо осуществление мошеннической деятельности, то есть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</w:t>
      </w:r>
      <w:r w:rsidR="00FA56AC">
        <w:t xml:space="preserve">получения финансовой выгоды или </w:t>
      </w:r>
      <w:r w:rsidRPr="007D2EA5">
        <w:t>уклонения</w:t>
      </w:r>
      <w:r w:rsidR="00FA56AC">
        <w:t xml:space="preserve"> </w:t>
      </w:r>
      <w:r w:rsidRPr="007D2EA5">
        <w:t>от</w:t>
      </w:r>
      <w:r w:rsidR="00FA56AC">
        <w:t xml:space="preserve"> </w:t>
      </w:r>
      <w:r w:rsidRPr="007D2EA5">
        <w:t>исполнения</w:t>
      </w:r>
      <w:r w:rsidR="00FA56AC">
        <w:t xml:space="preserve"> </w:t>
      </w:r>
      <w:r>
        <w:t>обязательства.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 xml:space="preserve">.11. В </w:t>
      </w:r>
      <w:r w:rsidR="00FA56AC">
        <w:t>У</w:t>
      </w:r>
      <w:r w:rsidRPr="007D2EA5">
        <w:t>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прямо,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</w:t>
      </w:r>
      <w:r w:rsidR="00FA56AC">
        <w:t xml:space="preserve"> </w:t>
      </w:r>
      <w:r w:rsidRPr="007D2EA5">
        <w:t>от</w:t>
      </w:r>
      <w:r w:rsidR="00FA56AC">
        <w:t xml:space="preserve"> </w:t>
      </w:r>
      <w:r w:rsidRPr="007D2EA5">
        <w:t>исполнения</w:t>
      </w:r>
      <w:r w:rsidR="00FA56AC">
        <w:t xml:space="preserve"> </w:t>
      </w:r>
      <w:r w:rsidRPr="007D2EA5">
        <w:t>об</w:t>
      </w:r>
      <w:r>
        <w:t>язательства.</w:t>
      </w:r>
    </w:p>
    <w:p w:rsidR="007D2EA5" w:rsidRDefault="007D2EA5" w:rsidP="007D2EA5">
      <w:pPr>
        <w:ind w:right="-143" w:firstLine="709"/>
        <w:jc w:val="both"/>
      </w:pPr>
      <w:r>
        <w:t>6</w:t>
      </w:r>
      <w:r w:rsidRPr="007D2EA5">
        <w:t xml:space="preserve">.12. В </w:t>
      </w:r>
      <w:r w:rsidR="00FA56AC">
        <w:t>У</w:t>
      </w:r>
      <w:r w:rsidRPr="007D2EA5">
        <w:t xml:space="preserve">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действие другой </w:t>
      </w:r>
      <w:r>
        <w:t>стороны.</w:t>
      </w:r>
    </w:p>
    <w:p w:rsidR="007D2EA5" w:rsidRPr="00FA56AC" w:rsidRDefault="007D2EA5" w:rsidP="007D2EA5">
      <w:pPr>
        <w:ind w:right="-143" w:firstLine="709"/>
        <w:jc w:val="both"/>
        <w:rPr>
          <w:b/>
          <w:szCs w:val="28"/>
        </w:rPr>
      </w:pPr>
      <w:r>
        <w:lastRenderedPageBreak/>
        <w:t>6</w:t>
      </w:r>
      <w:r w:rsidRPr="007D2EA5">
        <w:t xml:space="preserve">.13. В </w:t>
      </w:r>
      <w:r w:rsidR="00FA56AC">
        <w:t>У</w:t>
      </w:r>
      <w:r w:rsidRPr="007D2EA5">
        <w:t>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Комиссией. Так 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 расследования.</w:t>
      </w:r>
      <w:r w:rsidRPr="00076E5D">
        <w:rPr>
          <w:sz w:val="28"/>
          <w:szCs w:val="28"/>
        </w:rPr>
        <w:br/>
      </w:r>
      <w:r>
        <w:rPr>
          <w:b/>
          <w:sz w:val="28"/>
          <w:szCs w:val="28"/>
        </w:rPr>
        <w:tab/>
      </w:r>
    </w:p>
    <w:p w:rsidR="007D2EA5" w:rsidRDefault="007D2EA5" w:rsidP="007D2EA5">
      <w:pPr>
        <w:ind w:right="-142" w:firstLine="709"/>
        <w:jc w:val="center"/>
        <w:outlineLvl w:val="0"/>
        <w:rPr>
          <w:rFonts w:eastAsiaTheme="majorEastAsia"/>
          <w:b/>
          <w:bCs/>
        </w:rPr>
      </w:pPr>
      <w:bookmarkStart w:id="7" w:name="_Toc56609822"/>
      <w:r w:rsidRPr="007D2EA5">
        <w:rPr>
          <w:rFonts w:eastAsiaTheme="majorEastAsia"/>
          <w:b/>
          <w:bCs/>
        </w:rPr>
        <w:t>7. НЕДОПУЩЕНИЕ КОНФЛИКТА ИНТЕРЕСОВ</w:t>
      </w:r>
      <w:bookmarkEnd w:id="7"/>
    </w:p>
    <w:p w:rsidR="007D2EA5" w:rsidRPr="00FA56AC" w:rsidRDefault="007D2EA5" w:rsidP="007D2EA5">
      <w:pPr>
        <w:ind w:right="-143" w:firstLine="709"/>
        <w:jc w:val="both"/>
        <w:rPr>
          <w:szCs w:val="28"/>
        </w:rPr>
      </w:pPr>
    </w:p>
    <w:p w:rsidR="007D2EA5" w:rsidRDefault="007D2EA5" w:rsidP="007D2EA5">
      <w:pPr>
        <w:ind w:right="-143" w:firstLine="709"/>
        <w:jc w:val="both"/>
      </w:pPr>
      <w:r>
        <w:t>7</w:t>
      </w:r>
      <w:r w:rsidRPr="007D2EA5">
        <w:t xml:space="preserve">.1. Развитие потенциала </w:t>
      </w:r>
      <w:r w:rsidR="00FA56AC">
        <w:t>работников</w:t>
      </w:r>
      <w:r w:rsidRPr="007D2EA5">
        <w:t xml:space="preserve"> является ключевой задачей руководства. В свою очередь ключевой задачей работников является сознательное следование интересам общества. В </w:t>
      </w:r>
      <w:r w:rsidR="00FA56AC">
        <w:t>У</w:t>
      </w:r>
      <w:r w:rsidRPr="007D2EA5">
        <w:t>чреждении не желательны конфликты интересов – положения, в котором личные интересы работника проти</w:t>
      </w:r>
      <w:r>
        <w:t>воречили бы интересам общества.</w:t>
      </w:r>
    </w:p>
    <w:p w:rsidR="007D2EA5" w:rsidRDefault="007D2EA5" w:rsidP="007D2EA5">
      <w:pPr>
        <w:ind w:right="-143" w:firstLine="709"/>
        <w:jc w:val="both"/>
      </w:pPr>
      <w:r>
        <w:t>7</w:t>
      </w:r>
      <w:r w:rsidRPr="007D2EA5">
        <w:t xml:space="preserve">.2. Во избежание конфликта интересов, работники </w:t>
      </w:r>
      <w:r w:rsidR="00FA56AC">
        <w:t>У</w:t>
      </w:r>
      <w:r w:rsidRPr="007D2EA5">
        <w:t>чреждения должны выполнять следующие </w:t>
      </w:r>
      <w:r>
        <w:t>требования:</w:t>
      </w:r>
    </w:p>
    <w:p w:rsidR="00FA56AC" w:rsidRDefault="007D2EA5" w:rsidP="007D2EA5">
      <w:pPr>
        <w:ind w:right="-143" w:firstLine="709"/>
        <w:jc w:val="both"/>
      </w:pPr>
      <w:r>
        <w:t>7</w:t>
      </w:r>
      <w:r w:rsidRPr="007D2EA5">
        <w:t xml:space="preserve">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надлежащим образом свои обязанности в </w:t>
      </w:r>
      <w:r w:rsidR="00FA56AC">
        <w:t>Учреждении.</w:t>
      </w:r>
    </w:p>
    <w:p w:rsidR="007D2EA5" w:rsidRDefault="007D2EA5" w:rsidP="007D2EA5">
      <w:pPr>
        <w:ind w:right="-143" w:firstLine="709"/>
        <w:jc w:val="both"/>
        <w:rPr>
          <w:sz w:val="28"/>
          <w:szCs w:val="28"/>
        </w:rPr>
      </w:pPr>
      <w:r>
        <w:t>7</w:t>
      </w:r>
      <w:r w:rsidR="00FA56AC">
        <w:t>.2.2. Работник вправе  использовать имущество У</w:t>
      </w:r>
      <w:r w:rsidRPr="007D2EA5">
        <w:t>чреждения (в том числе оборудование) исключительно в целях, связанных с выполнением своей</w:t>
      </w:r>
      <w:r w:rsidR="00FA56AC">
        <w:t xml:space="preserve"> трудовой </w:t>
      </w:r>
      <w:r w:rsidRPr="007D2EA5">
        <w:t>функции.</w:t>
      </w:r>
    </w:p>
    <w:p w:rsidR="00FA56AC" w:rsidRPr="00FA56AC" w:rsidRDefault="00FA56AC" w:rsidP="007D2EA5">
      <w:pPr>
        <w:ind w:right="-143" w:firstLine="709"/>
        <w:jc w:val="both"/>
        <w:rPr>
          <w:b/>
          <w:szCs w:val="28"/>
        </w:rPr>
      </w:pPr>
    </w:p>
    <w:p w:rsidR="007D2EA5" w:rsidRPr="00FA56AC" w:rsidRDefault="00FA56AC" w:rsidP="007D2EA5">
      <w:pPr>
        <w:ind w:right="-142" w:firstLine="709"/>
        <w:jc w:val="center"/>
        <w:outlineLvl w:val="0"/>
      </w:pPr>
      <w:bookmarkStart w:id="8" w:name="_Toc56609823"/>
      <w:r w:rsidRPr="00FA56AC">
        <w:rPr>
          <w:rFonts w:eastAsiaTheme="majorEastAsia"/>
          <w:b/>
          <w:bCs/>
        </w:rPr>
        <w:t>8.</w:t>
      </w:r>
      <w:r w:rsidR="00EA158D" w:rsidRPr="00FA56AC">
        <w:rPr>
          <w:rFonts w:eastAsiaTheme="majorEastAsia"/>
          <w:b/>
          <w:bCs/>
        </w:rPr>
        <w:t xml:space="preserve"> </w:t>
      </w:r>
      <w:r w:rsidRPr="00FA56AC">
        <w:rPr>
          <w:b/>
        </w:rPr>
        <w:t>КОНФИДЕНЦИАЛЬНОСТЬ</w:t>
      </w:r>
      <w:bookmarkEnd w:id="8"/>
    </w:p>
    <w:p w:rsidR="007D2EA5" w:rsidRPr="00FA56AC" w:rsidRDefault="007D2EA5" w:rsidP="007D2EA5">
      <w:pPr>
        <w:ind w:right="-143" w:firstLine="709"/>
        <w:jc w:val="both"/>
        <w:rPr>
          <w:szCs w:val="28"/>
        </w:rPr>
      </w:pPr>
    </w:p>
    <w:p w:rsidR="007D2EA5" w:rsidRDefault="007D2EA5" w:rsidP="007D2EA5">
      <w:pPr>
        <w:ind w:right="-143" w:firstLine="709"/>
        <w:jc w:val="both"/>
      </w:pPr>
      <w:r w:rsidRPr="007D2EA5">
        <w:t>8</w:t>
      </w:r>
      <w:r w:rsidR="00FA56AC">
        <w:t>.1. Работникам</w:t>
      </w:r>
      <w:r w:rsidRPr="007D2EA5">
        <w:t xml:space="preserve"> </w:t>
      </w:r>
      <w:r w:rsidR="00FA56AC">
        <w:t>У</w:t>
      </w:r>
      <w:r w:rsidRPr="007D2EA5">
        <w:t>чреждениям запрещается сообщать третьим лицам сведения, полученные ими при осуществлении своей деятельности, за исключением случаев, когда такие сведения публи</w:t>
      </w:r>
      <w:r>
        <w:t>чно раскрыты самим учреждением.</w:t>
      </w:r>
    </w:p>
    <w:p w:rsidR="007D2EA5" w:rsidRPr="007D2EA5" w:rsidRDefault="007D2EA5" w:rsidP="007D2EA5">
      <w:pPr>
        <w:ind w:right="-143" w:firstLine="709"/>
        <w:jc w:val="both"/>
        <w:rPr>
          <w:b/>
          <w:sz w:val="28"/>
          <w:szCs w:val="28"/>
        </w:rPr>
      </w:pPr>
      <w:r w:rsidRPr="007D2EA5">
        <w:t xml:space="preserve">8.2. Передача информации внутри </w:t>
      </w:r>
      <w:r w:rsidR="00FA56AC">
        <w:t>У</w:t>
      </w:r>
      <w:r w:rsidRPr="007D2EA5">
        <w:t>чреждения осуществляется в соответствии с процедурами, установленными внутренними документами.</w:t>
      </w:r>
    </w:p>
    <w:p w:rsidR="00B963A7" w:rsidRPr="00B963A7" w:rsidRDefault="00B963A7" w:rsidP="00B963A7">
      <w:pPr>
        <w:suppressAutoHyphens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B963A7" w:rsidRDefault="00B963A7">
      <w:pPr>
        <w:rPr>
          <w:b/>
          <w:bCs/>
        </w:rPr>
      </w:pPr>
      <w:bookmarkStart w:id="9" w:name="_Toc459706676"/>
      <w:r>
        <w:rPr>
          <w:b/>
          <w:bCs/>
        </w:rPr>
        <w:br w:type="page"/>
      </w:r>
    </w:p>
    <w:p w:rsidR="009F701C" w:rsidRPr="009F701C" w:rsidRDefault="009F701C" w:rsidP="00A95495">
      <w:pPr>
        <w:jc w:val="center"/>
        <w:outlineLvl w:val="0"/>
        <w:rPr>
          <w:b/>
          <w:bCs/>
        </w:rPr>
      </w:pPr>
      <w:bookmarkStart w:id="10" w:name="_Toc56609824"/>
      <w:r w:rsidRPr="009F701C">
        <w:rPr>
          <w:b/>
          <w:bCs/>
        </w:rPr>
        <w:lastRenderedPageBreak/>
        <w:t>ЛИСТ  РЕГИСТРАЦИИ  ИЗМЕНЕНИЙ</w:t>
      </w:r>
      <w:bookmarkEnd w:id="10"/>
    </w:p>
    <w:p w:rsidR="009F701C" w:rsidRPr="009F701C" w:rsidRDefault="009F701C" w:rsidP="009F701C"/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64"/>
        <w:gridCol w:w="1346"/>
        <w:gridCol w:w="1134"/>
      </w:tblGrid>
      <w:tr w:rsidR="00C45992" w:rsidRPr="008C7E5E" w:rsidTr="00732BA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№№</w:t>
            </w:r>
          </w:p>
          <w:p w:rsidR="00C45992" w:rsidRPr="008C7E5E" w:rsidRDefault="00C45992" w:rsidP="00732BA9">
            <w:pPr>
              <w:jc w:val="center"/>
              <w:rPr>
                <w:sz w:val="20"/>
                <w:szCs w:val="20"/>
              </w:rPr>
            </w:pPr>
            <w:proofErr w:type="spellStart"/>
            <w:r w:rsidRPr="008C7E5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sz w:val="20"/>
                <w:szCs w:val="20"/>
              </w:rPr>
              <w:t xml:space="preserve"> изменен-</w:t>
            </w:r>
            <w:proofErr w:type="spellStart"/>
            <w:r w:rsidRPr="008C7E5E">
              <w:rPr>
                <w:sz w:val="20"/>
                <w:szCs w:val="20"/>
              </w:rPr>
              <w:t>ных</w:t>
            </w:r>
            <w:proofErr w:type="spellEnd"/>
          </w:p>
          <w:p w:rsidR="00C45992" w:rsidRPr="008C7E5E" w:rsidRDefault="00C45992" w:rsidP="00732BA9">
            <w:pPr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sz w:val="20"/>
                <w:szCs w:val="20"/>
              </w:rPr>
              <w:t xml:space="preserve"> заменен-</w:t>
            </w:r>
            <w:proofErr w:type="spellStart"/>
            <w:r w:rsidRPr="008C7E5E">
              <w:rPr>
                <w:sz w:val="20"/>
                <w:szCs w:val="20"/>
              </w:rPr>
              <w:t>ных</w:t>
            </w:r>
            <w:proofErr w:type="spellEnd"/>
          </w:p>
          <w:p w:rsidR="00C45992" w:rsidRPr="008C7E5E" w:rsidRDefault="00C45992" w:rsidP="00732BA9">
            <w:pPr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sz w:val="20"/>
                <w:szCs w:val="20"/>
              </w:rPr>
              <w:t xml:space="preserve"> новых</w:t>
            </w:r>
          </w:p>
          <w:p w:rsidR="00C45992" w:rsidRPr="008C7E5E" w:rsidRDefault="00C45992" w:rsidP="00732BA9">
            <w:pPr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C7E5E">
              <w:rPr>
                <w:sz w:val="20"/>
                <w:szCs w:val="20"/>
              </w:rPr>
              <w:t>аннулирован-</w:t>
            </w:r>
            <w:proofErr w:type="spellStart"/>
            <w:r w:rsidRPr="008C7E5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C7E5E">
              <w:rPr>
                <w:sz w:val="20"/>
                <w:szCs w:val="20"/>
              </w:rPr>
              <w:t xml:space="preserve">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Номер</w:t>
            </w:r>
          </w:p>
          <w:p w:rsidR="00C45992" w:rsidRPr="008C7E5E" w:rsidRDefault="00C45992" w:rsidP="00732BA9">
            <w:pPr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документа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Подпись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Дата</w:t>
            </w:r>
          </w:p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2" w:rsidRPr="008C7E5E" w:rsidRDefault="00C45992" w:rsidP="00732BA9">
            <w:pPr>
              <w:snapToGrid w:val="0"/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Дата</w:t>
            </w:r>
          </w:p>
          <w:p w:rsidR="00C45992" w:rsidRPr="008C7E5E" w:rsidRDefault="00C45992" w:rsidP="00732BA9">
            <w:pPr>
              <w:jc w:val="center"/>
              <w:rPr>
                <w:sz w:val="20"/>
                <w:szCs w:val="20"/>
              </w:rPr>
            </w:pPr>
            <w:r w:rsidRPr="008C7E5E">
              <w:rPr>
                <w:sz w:val="20"/>
                <w:szCs w:val="20"/>
              </w:rPr>
              <w:t>введения</w:t>
            </w:r>
          </w:p>
          <w:p w:rsidR="00C45992" w:rsidRPr="008C7E5E" w:rsidRDefault="00C45992" w:rsidP="00732BA9">
            <w:pPr>
              <w:jc w:val="center"/>
              <w:rPr>
                <w:sz w:val="20"/>
                <w:szCs w:val="20"/>
              </w:rPr>
            </w:pPr>
            <w:proofErr w:type="gramStart"/>
            <w:r w:rsidRPr="008C7E5E">
              <w:rPr>
                <w:sz w:val="20"/>
                <w:szCs w:val="20"/>
              </w:rPr>
              <w:t>измене-</w:t>
            </w:r>
            <w:proofErr w:type="spellStart"/>
            <w:r w:rsidRPr="008C7E5E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C45992" w:rsidRPr="008C7E5E" w:rsidTr="00732BA9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5992" w:rsidRPr="008645C4" w:rsidTr="00732BA9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5992" w:rsidRPr="008C7E5E" w:rsidTr="00732BA9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2" w:rsidRPr="00B963A7" w:rsidRDefault="00C45992" w:rsidP="00732BA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5992" w:rsidRPr="008C7E5E" w:rsidTr="00C45992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C4599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C4599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C4599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C4599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C459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C4599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C4599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92" w:rsidRPr="00B963A7" w:rsidRDefault="00C45992" w:rsidP="00C4599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2" w:rsidRPr="00B963A7" w:rsidRDefault="00C45992" w:rsidP="00C4599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5992" w:rsidRPr="008C7E5E" w:rsidTr="00732BA9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92" w:rsidRPr="008C7E5E" w:rsidRDefault="00C45992" w:rsidP="00732BA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92" w:rsidRPr="008C7E5E" w:rsidRDefault="00C45992" w:rsidP="00732BA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92" w:rsidRPr="008C7E5E" w:rsidRDefault="00C45992" w:rsidP="00732BA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92" w:rsidRPr="008C7E5E" w:rsidRDefault="00C45992" w:rsidP="00732BA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92" w:rsidRPr="008C7E5E" w:rsidRDefault="00C45992" w:rsidP="00732B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92" w:rsidRPr="008C7E5E" w:rsidRDefault="00C45992" w:rsidP="00732BA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92" w:rsidRPr="008C7E5E" w:rsidRDefault="00C45992" w:rsidP="00732BA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992" w:rsidRPr="008C7E5E" w:rsidRDefault="00C45992" w:rsidP="00732BA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92" w:rsidRPr="008C7E5E" w:rsidRDefault="00C45992" w:rsidP="00732BA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9F701C" w:rsidRDefault="009F701C" w:rsidP="00567DF6"/>
    <w:p w:rsidR="009F701C" w:rsidRDefault="009F701C" w:rsidP="00567DF6"/>
    <w:p w:rsidR="009F701C" w:rsidRDefault="009F701C" w:rsidP="00567DF6"/>
    <w:p w:rsidR="009F701C" w:rsidRDefault="009F701C" w:rsidP="00567DF6"/>
    <w:p w:rsidR="009F701C" w:rsidRDefault="009F701C" w:rsidP="00567DF6"/>
    <w:p w:rsidR="009F701C" w:rsidRDefault="009F701C" w:rsidP="00567DF6"/>
    <w:p w:rsidR="009F701C" w:rsidRDefault="009F701C" w:rsidP="00567DF6"/>
    <w:p w:rsidR="009F701C" w:rsidRDefault="009F701C" w:rsidP="00567DF6"/>
    <w:p w:rsidR="009F701C" w:rsidRDefault="009F701C" w:rsidP="00567DF6"/>
    <w:p w:rsidR="009F701C" w:rsidRDefault="009F701C" w:rsidP="00567DF6"/>
    <w:p w:rsidR="009A7168" w:rsidRDefault="009A7168">
      <w:pPr>
        <w:rPr>
          <w:b/>
        </w:rPr>
      </w:pPr>
      <w:r>
        <w:rPr>
          <w:b/>
        </w:rPr>
        <w:br w:type="page"/>
      </w:r>
    </w:p>
    <w:p w:rsidR="009F701C" w:rsidRPr="009F701C" w:rsidRDefault="009F701C" w:rsidP="00A95495">
      <w:pPr>
        <w:spacing w:after="120"/>
        <w:ind w:firstLine="709"/>
        <w:jc w:val="center"/>
        <w:outlineLvl w:val="0"/>
        <w:rPr>
          <w:b/>
        </w:rPr>
      </w:pPr>
      <w:bookmarkStart w:id="11" w:name="_Toc56609825"/>
      <w:r w:rsidRPr="009F701C">
        <w:rPr>
          <w:b/>
        </w:rPr>
        <w:lastRenderedPageBreak/>
        <w:t>ЛИСТ ОЗНАКОМЛЕНИЯ</w:t>
      </w:r>
      <w:bookmarkEnd w:id="11"/>
    </w:p>
    <w:p w:rsidR="009F701C" w:rsidRPr="00FA56AC" w:rsidRDefault="009F701C" w:rsidP="00580E80">
      <w:pPr>
        <w:ind w:firstLine="709"/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230"/>
        <w:gridCol w:w="2714"/>
        <w:gridCol w:w="1495"/>
        <w:gridCol w:w="2316"/>
      </w:tblGrid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  <w:r w:rsidRPr="009F701C">
              <w:t>№№</w:t>
            </w:r>
          </w:p>
          <w:p w:rsidR="009F701C" w:rsidRPr="009F701C" w:rsidRDefault="009F701C" w:rsidP="009F701C">
            <w:pPr>
              <w:jc w:val="center"/>
            </w:pPr>
            <w:r w:rsidRPr="009F701C">
              <w:t>п/п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  <w:r w:rsidRPr="009F701C">
              <w:t>Наименование должности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  <w:r w:rsidRPr="009F701C">
              <w:t>Фамилия И.О.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  <w:r w:rsidRPr="009F701C">
              <w:t>Дата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  <w:r w:rsidRPr="009F701C">
              <w:t>Подпись</w:t>
            </w:r>
          </w:p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396B8E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Default="00396B8E" w:rsidP="009F701C">
            <w:pPr>
              <w:jc w:val="center"/>
            </w:pPr>
          </w:p>
          <w:p w:rsidR="00396B8E" w:rsidRPr="009F701C" w:rsidRDefault="00396B8E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9F701C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  <w:p w:rsidR="009F701C" w:rsidRPr="009F701C" w:rsidRDefault="009F701C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C" w:rsidRPr="009F701C" w:rsidRDefault="009F701C" w:rsidP="009F701C"/>
        </w:tc>
      </w:tr>
      <w:tr w:rsidR="00396B8E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Default="00396B8E" w:rsidP="009F701C">
            <w:pPr>
              <w:jc w:val="center"/>
            </w:pPr>
          </w:p>
          <w:p w:rsidR="00396B8E" w:rsidRPr="009F701C" w:rsidRDefault="00396B8E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/>
        </w:tc>
      </w:tr>
      <w:tr w:rsidR="00396B8E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Default="00396B8E" w:rsidP="009F701C">
            <w:pPr>
              <w:jc w:val="center"/>
            </w:pPr>
          </w:p>
          <w:p w:rsidR="00396B8E" w:rsidRPr="009F701C" w:rsidRDefault="00396B8E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/>
        </w:tc>
      </w:tr>
      <w:tr w:rsidR="00396B8E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Default="00396B8E" w:rsidP="009F701C">
            <w:pPr>
              <w:jc w:val="center"/>
            </w:pPr>
          </w:p>
          <w:p w:rsidR="00396B8E" w:rsidRPr="009F701C" w:rsidRDefault="00396B8E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/>
        </w:tc>
      </w:tr>
      <w:tr w:rsidR="00396B8E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Default="00396B8E" w:rsidP="009F701C">
            <w:pPr>
              <w:jc w:val="center"/>
            </w:pPr>
          </w:p>
          <w:p w:rsidR="00396B8E" w:rsidRPr="009F701C" w:rsidRDefault="00396B8E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/>
        </w:tc>
      </w:tr>
      <w:tr w:rsidR="00396B8E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Default="00396B8E" w:rsidP="009F701C">
            <w:pPr>
              <w:jc w:val="center"/>
            </w:pPr>
          </w:p>
          <w:p w:rsidR="00396B8E" w:rsidRPr="009F701C" w:rsidRDefault="00396B8E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/>
        </w:tc>
      </w:tr>
      <w:tr w:rsidR="00396B8E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Default="00396B8E" w:rsidP="009F701C">
            <w:pPr>
              <w:jc w:val="center"/>
            </w:pPr>
          </w:p>
          <w:p w:rsidR="00396B8E" w:rsidRPr="009F701C" w:rsidRDefault="00396B8E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/>
        </w:tc>
      </w:tr>
      <w:tr w:rsidR="00396B8E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Default="00396B8E" w:rsidP="009F701C">
            <w:pPr>
              <w:jc w:val="center"/>
            </w:pPr>
          </w:p>
          <w:p w:rsidR="00396B8E" w:rsidRPr="009F701C" w:rsidRDefault="00396B8E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/>
        </w:tc>
      </w:tr>
      <w:tr w:rsidR="00396B8E" w:rsidRPr="009F701C" w:rsidTr="00CE38A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Default="00396B8E" w:rsidP="009F701C">
            <w:pPr>
              <w:jc w:val="center"/>
            </w:pPr>
          </w:p>
          <w:p w:rsidR="00396B8E" w:rsidRPr="009F701C" w:rsidRDefault="00396B8E" w:rsidP="009F701C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>
            <w:pPr>
              <w:jc w:val="center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8E" w:rsidRPr="009F701C" w:rsidRDefault="00396B8E" w:rsidP="009F701C"/>
        </w:tc>
      </w:tr>
      <w:bookmarkEnd w:id="9"/>
    </w:tbl>
    <w:p w:rsidR="009F701C" w:rsidRDefault="009F701C" w:rsidP="00567DF6"/>
    <w:sectPr w:rsidR="009F701C" w:rsidSect="000A161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42" w:rsidRDefault="00412942" w:rsidP="00061C8B">
      <w:r>
        <w:separator/>
      </w:r>
    </w:p>
  </w:endnote>
  <w:endnote w:type="continuationSeparator" w:id="0">
    <w:p w:rsidR="00412942" w:rsidRDefault="00412942" w:rsidP="0006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07" w:rsidRDefault="00422207" w:rsidP="00557F45">
    <w:pPr>
      <w:pStyle w:val="a5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422207" w:rsidRDefault="00422207" w:rsidP="00557F45">
    <w:pPr>
      <w:pStyle w:val="a5"/>
      <w:jc w:val="center"/>
      <w:rPr>
        <w:sz w:val="20"/>
        <w:szCs w:val="20"/>
      </w:rPr>
    </w:pPr>
    <w:r>
      <w:rPr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422207" w:rsidRPr="00557F45" w:rsidRDefault="00422207" w:rsidP="00557F45">
    <w:pPr>
      <w:pStyle w:val="a5"/>
      <w:jc w:val="center"/>
      <w:rPr>
        <w:sz w:val="20"/>
        <w:szCs w:val="20"/>
      </w:rPr>
    </w:pPr>
    <w:r>
      <w:rPr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07" w:rsidRDefault="00422207" w:rsidP="000A1610">
    <w:pPr>
      <w:pStyle w:val="a5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422207" w:rsidRDefault="00422207" w:rsidP="000A1610">
    <w:pPr>
      <w:pStyle w:val="a5"/>
      <w:jc w:val="center"/>
      <w:rPr>
        <w:sz w:val="20"/>
        <w:szCs w:val="20"/>
      </w:rPr>
    </w:pPr>
    <w:r>
      <w:rPr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422207" w:rsidRPr="000A1610" w:rsidRDefault="00422207" w:rsidP="000A1610">
    <w:pPr>
      <w:pStyle w:val="a5"/>
      <w:jc w:val="center"/>
      <w:rPr>
        <w:sz w:val="20"/>
        <w:szCs w:val="20"/>
      </w:rPr>
    </w:pPr>
    <w:r>
      <w:rPr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42" w:rsidRDefault="00412942" w:rsidP="00061C8B">
      <w:r>
        <w:separator/>
      </w:r>
    </w:p>
  </w:footnote>
  <w:footnote w:type="continuationSeparator" w:id="0">
    <w:p w:rsidR="00412942" w:rsidRDefault="00412942" w:rsidP="0006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07" w:rsidRDefault="00422207" w:rsidP="00712DFF">
    <w:pPr>
      <w:framePr w:w="1266" w:h="1150" w:hSpace="10080" w:wrap="notBeside" w:vAnchor="text" w:hAnchor="page" w:x="1849" w:y="-321"/>
      <w:widowControl w:val="0"/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705344" behindDoc="1" locked="0" layoutInCell="1" allowOverlap="1" wp14:anchorId="21990A0E" wp14:editId="072383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2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6979108"/>
      <w:docPartObj>
        <w:docPartGallery w:val="Page Numbers (Top of Page)"/>
        <w:docPartUnique/>
      </w:docPartObj>
    </w:sdtPr>
    <w:sdtEndPr/>
    <w:sdtContent>
      <w:p w:rsidR="00422207" w:rsidRDefault="00422207" w:rsidP="00887CFF">
        <w:pPr>
          <w:jc w:val="center"/>
        </w:pPr>
        <w:r>
          <w:t>ГБПОУ РО «РАДК»</w:t>
        </w:r>
      </w:p>
      <w:p w:rsidR="00422207" w:rsidRDefault="00422207" w:rsidP="009A7168">
        <w:pPr>
          <w:jc w:val="center"/>
        </w:pPr>
        <w:r>
          <w:t xml:space="preserve">                                                          </w:t>
        </w:r>
        <w:r w:rsidR="00FA56AC">
          <w:t xml:space="preserve">  </w:t>
        </w:r>
        <w:r>
          <w:t xml:space="preserve">  </w:t>
        </w:r>
        <w:r w:rsidR="00FA56AC">
          <w:t xml:space="preserve">  </w:t>
        </w:r>
        <w:r>
          <w:t xml:space="preserve">   СМК.И-14   </w:t>
        </w:r>
        <w:r w:rsidRPr="00887CFF">
          <w:t xml:space="preserve"> </w:t>
        </w:r>
        <w:r>
          <w:t xml:space="preserve">   </w:t>
        </w:r>
        <w:r w:rsidRPr="00887CFF">
          <w:t xml:space="preserve"> </w:t>
        </w:r>
        <w:r>
          <w:t xml:space="preserve">     </w:t>
        </w:r>
        <w:r w:rsidR="00FA56AC">
          <w:t xml:space="preserve">   </w:t>
        </w:r>
        <w:r>
          <w:t xml:space="preserve"> </w:t>
        </w:r>
        <w:r w:rsidRPr="00887CFF">
          <w:t xml:space="preserve">   </w:t>
        </w:r>
        <w:r w:rsidR="00FA56AC">
          <w:t xml:space="preserve"> </w:t>
        </w:r>
        <w:r w:rsidRPr="00887CFF">
          <w:t xml:space="preserve"> </w:t>
        </w:r>
        <w:r>
          <w:t xml:space="preserve">    </w:t>
        </w:r>
        <w:r w:rsidRPr="00887CFF">
          <w:t xml:space="preserve">    </w:t>
        </w:r>
        <w:r>
          <w:t xml:space="preserve">   </w:t>
        </w:r>
        <w:r w:rsidR="00FA56AC">
          <w:t xml:space="preserve"> </w:t>
        </w:r>
        <w:r>
          <w:t xml:space="preserve">            </w:t>
        </w:r>
        <w:r w:rsidR="00FA56AC">
          <w:t xml:space="preserve"> </w:t>
        </w:r>
        <w:r>
          <w:t xml:space="preserve">               </w:t>
        </w:r>
        <w:r w:rsidRPr="00887CFF">
          <w:t xml:space="preserve"> </w:t>
        </w:r>
        <w:r w:rsidR="00712AEF">
          <w:fldChar w:fldCharType="begin"/>
        </w:r>
        <w:r w:rsidR="00712AEF">
          <w:instrText xml:space="preserve"> PAGE </w:instrText>
        </w:r>
        <w:r w:rsidR="00712AEF">
          <w:fldChar w:fldCharType="separate"/>
        </w:r>
        <w:r w:rsidR="00FD0775">
          <w:rPr>
            <w:noProof/>
          </w:rPr>
          <w:t>2</w:t>
        </w:r>
        <w:r w:rsidR="00712AEF">
          <w:rPr>
            <w:noProof/>
          </w:rPr>
          <w:fldChar w:fldCharType="end"/>
        </w:r>
        <w:r w:rsidRPr="00887CFF">
          <w:t>/</w:t>
        </w:r>
        <w:fldSimple w:instr=" NUMPAGES ">
          <w:r w:rsidR="00FD0775">
            <w:rPr>
              <w:noProof/>
            </w:rPr>
            <w:t>8</w:t>
          </w:r>
        </w:fldSimple>
      </w:p>
    </w:sdtContent>
  </w:sdt>
  <w:p w:rsidR="00422207" w:rsidRDefault="00422207" w:rsidP="009A7168">
    <w:pPr>
      <w:rPr>
        <w:b/>
        <w:u w:val="single"/>
      </w:rPr>
    </w:pPr>
    <w:r w:rsidRPr="00887CFF">
      <w:rPr>
        <w:b/>
        <w:u w:val="single"/>
      </w:rPr>
      <w:t>___________</w:t>
    </w:r>
    <w:r>
      <w:rPr>
        <w:b/>
        <w:u w:val="single"/>
      </w:rPr>
      <w:t>__________________________________________________________________</w:t>
    </w:r>
  </w:p>
  <w:p w:rsidR="00422207" w:rsidRPr="00887CFF" w:rsidRDefault="00422207" w:rsidP="009A71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07" w:rsidRPr="00887CFF" w:rsidRDefault="00422207" w:rsidP="000A1610">
    <w:pPr>
      <w:pStyle w:val="a3"/>
      <w:tabs>
        <w:tab w:val="clear" w:pos="9355"/>
        <w:tab w:val="right" w:pos="9639"/>
      </w:tabs>
      <w:ind w:left="142"/>
      <w:jc w:val="center"/>
      <w:rPr>
        <w:rStyle w:val="a7"/>
      </w:rPr>
    </w:pPr>
    <w:r>
      <w:rPr>
        <w:noProof/>
      </w:rPr>
      <w:drawing>
        <wp:anchor distT="0" distB="0" distL="114300" distR="114300" simplePos="0" relativeHeight="251707392" behindDoc="0" locked="0" layoutInCell="1" allowOverlap="1" wp14:anchorId="23C01621" wp14:editId="1B1DC46F">
          <wp:simplePos x="0" y="0"/>
          <wp:positionH relativeFrom="column">
            <wp:posOffset>-289560</wp:posOffset>
          </wp:positionH>
          <wp:positionV relativeFrom="paragraph">
            <wp:posOffset>45085</wp:posOffset>
          </wp:positionV>
          <wp:extent cx="685800" cy="685800"/>
          <wp:effectExtent l="19050" t="0" r="0" b="0"/>
          <wp:wrapSquare wrapText="bothSides"/>
          <wp:docPr id="10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</w:rPr>
      <w:t xml:space="preserve">  г</w:t>
    </w:r>
    <w:r w:rsidRPr="00887CFF">
      <w:rPr>
        <w:rStyle w:val="a7"/>
      </w:rPr>
      <w:t>осударственное бюджетное профессиональное образовательное учреждение</w:t>
    </w:r>
  </w:p>
  <w:p w:rsidR="00422207" w:rsidRPr="00887CFF" w:rsidRDefault="00422207" w:rsidP="000A1610">
    <w:pPr>
      <w:pStyle w:val="a3"/>
      <w:tabs>
        <w:tab w:val="clear" w:pos="9355"/>
        <w:tab w:val="right" w:pos="9639"/>
      </w:tabs>
      <w:ind w:left="142"/>
      <w:jc w:val="center"/>
      <w:rPr>
        <w:rStyle w:val="a7"/>
      </w:rPr>
    </w:pPr>
    <w:r w:rsidRPr="00887CFF">
      <w:rPr>
        <w:rStyle w:val="a7"/>
      </w:rPr>
      <w:t>Ростовской области</w:t>
    </w:r>
  </w:p>
  <w:p w:rsidR="00422207" w:rsidRPr="00887CFF" w:rsidRDefault="00422207" w:rsidP="000A1610">
    <w:pPr>
      <w:pStyle w:val="a3"/>
      <w:tabs>
        <w:tab w:val="clear" w:pos="9355"/>
        <w:tab w:val="right" w:pos="9639"/>
      </w:tabs>
      <w:ind w:left="142"/>
      <w:jc w:val="center"/>
      <w:rPr>
        <w:rStyle w:val="a7"/>
      </w:rPr>
    </w:pPr>
    <w:r w:rsidRPr="00887CFF">
      <w:rPr>
        <w:rStyle w:val="a7"/>
      </w:rPr>
      <w:t>«Ростовский-на-Дону автодорожный колледж»</w:t>
    </w:r>
  </w:p>
  <w:p w:rsidR="00422207" w:rsidRDefault="00422207" w:rsidP="000A1610">
    <w:pPr>
      <w:pStyle w:val="a3"/>
      <w:tabs>
        <w:tab w:val="clear" w:pos="9355"/>
        <w:tab w:val="right" w:pos="9639"/>
      </w:tabs>
      <w:ind w:left="142"/>
      <w:jc w:val="right"/>
      <w:rPr>
        <w:rStyle w:val="a7"/>
      </w:rPr>
    </w:pPr>
    <w:r>
      <w:rPr>
        <w:rStyle w:val="a7"/>
      </w:rPr>
      <w:t xml:space="preserve">      СМК.И-14                                                                   </w:t>
    </w:r>
    <w:r w:rsidRPr="00887CFF">
      <w:rPr>
        <w:rStyle w:val="a7"/>
      </w:rPr>
      <w:fldChar w:fldCharType="begin"/>
    </w:r>
    <w:r w:rsidRPr="00887CFF">
      <w:rPr>
        <w:rStyle w:val="a7"/>
      </w:rPr>
      <w:instrText xml:space="preserve"> PAGE </w:instrText>
    </w:r>
    <w:r w:rsidRPr="00887CFF">
      <w:rPr>
        <w:rStyle w:val="a7"/>
      </w:rPr>
      <w:fldChar w:fldCharType="separate"/>
    </w:r>
    <w:r w:rsidR="00FD0775">
      <w:rPr>
        <w:rStyle w:val="a7"/>
        <w:noProof/>
      </w:rPr>
      <w:t>1</w:t>
    </w:r>
    <w:r w:rsidRPr="00887CFF">
      <w:rPr>
        <w:rStyle w:val="a7"/>
      </w:rPr>
      <w:fldChar w:fldCharType="end"/>
    </w:r>
    <w:r w:rsidRPr="00887CFF">
      <w:rPr>
        <w:rStyle w:val="a7"/>
      </w:rPr>
      <w:t>/</w:t>
    </w:r>
    <w:r w:rsidRPr="00887CFF">
      <w:rPr>
        <w:rStyle w:val="a7"/>
      </w:rPr>
      <w:fldChar w:fldCharType="begin"/>
    </w:r>
    <w:r w:rsidRPr="00887CFF">
      <w:rPr>
        <w:rStyle w:val="a7"/>
      </w:rPr>
      <w:instrText xml:space="preserve"> NUMPAGES </w:instrText>
    </w:r>
    <w:r w:rsidRPr="00887CFF">
      <w:rPr>
        <w:rStyle w:val="a7"/>
      </w:rPr>
      <w:fldChar w:fldCharType="separate"/>
    </w:r>
    <w:r w:rsidR="00FD0775">
      <w:rPr>
        <w:rStyle w:val="a7"/>
        <w:noProof/>
      </w:rPr>
      <w:t>8</w:t>
    </w:r>
    <w:r w:rsidRPr="00887CFF">
      <w:rPr>
        <w:rStyle w:val="a7"/>
      </w:rPr>
      <w:fldChar w:fldCharType="end"/>
    </w:r>
  </w:p>
  <w:p w:rsidR="00422207" w:rsidRDefault="00422207" w:rsidP="000A1610">
    <w:pPr>
      <w:pStyle w:val="a3"/>
      <w:tabs>
        <w:tab w:val="clear" w:pos="9355"/>
        <w:tab w:val="right" w:pos="9639"/>
      </w:tabs>
      <w:ind w:left="-567"/>
      <w:rPr>
        <w:rStyle w:val="a7"/>
        <w:b/>
        <w:u w:val="single"/>
      </w:rPr>
    </w:pPr>
    <w:r w:rsidRPr="00887CFF">
      <w:rPr>
        <w:rStyle w:val="a7"/>
        <w:b/>
        <w:u w:val="single"/>
      </w:rPr>
      <w:t>__________________________</w:t>
    </w:r>
    <w:r>
      <w:rPr>
        <w:rStyle w:val="a7"/>
        <w:b/>
        <w:u w:val="single"/>
      </w:rPr>
      <w:t>________</w:t>
    </w:r>
    <w:r w:rsidRPr="00887CFF">
      <w:rPr>
        <w:rStyle w:val="a7"/>
        <w:b/>
        <w:u w:val="single"/>
      </w:rPr>
      <w:t>________________________________________________</w:t>
    </w:r>
  </w:p>
  <w:p w:rsidR="00422207" w:rsidRPr="00887CFF" w:rsidRDefault="00422207" w:rsidP="007504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Times New Roman"/>
        <w:shadow/>
        <w:color w:val="666699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284"/>
        </w:tabs>
        <w:ind w:left="284" w:firstLine="709"/>
      </w:pPr>
      <w:rPr>
        <w:rFonts w:ascii="Courier New" w:hAnsi="Courier New" w:cs="Arial"/>
        <w:shadow/>
        <w:color w:val="666699"/>
        <w:spacing w:val="-6"/>
        <w:position w:val="0"/>
        <w:sz w:val="16"/>
        <w:szCs w:val="16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993"/>
        </w:tabs>
        <w:ind w:left="993" w:firstLine="709"/>
      </w:pPr>
      <w:rPr>
        <w:rFonts w:ascii="Courier New" w:hAnsi="Courier New" w:cs="Arial"/>
        <w:shadow/>
        <w:color w:val="666699"/>
        <w:spacing w:val="-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Arial"/>
        <w:shadow/>
        <w:color w:val="666699"/>
        <w:spacing w:val="-2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11"/>
        </w:tabs>
        <w:ind w:left="3911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71"/>
        </w:tabs>
        <w:ind w:left="6071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FB777E9"/>
    <w:multiLevelType w:val="multilevel"/>
    <w:tmpl w:val="B90A6A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A209B"/>
    <w:multiLevelType w:val="hybridMultilevel"/>
    <w:tmpl w:val="86803C68"/>
    <w:lvl w:ilvl="0" w:tplc="3E1ADC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2769A"/>
    <w:multiLevelType w:val="hybridMultilevel"/>
    <w:tmpl w:val="70387E0E"/>
    <w:lvl w:ilvl="0" w:tplc="B0C879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66C4"/>
    <w:multiLevelType w:val="hybridMultilevel"/>
    <w:tmpl w:val="6B3C4820"/>
    <w:name w:val="WW8Num22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52E95"/>
    <w:multiLevelType w:val="hybridMultilevel"/>
    <w:tmpl w:val="699AB61C"/>
    <w:lvl w:ilvl="0" w:tplc="B0C879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6E4"/>
    <w:multiLevelType w:val="multilevel"/>
    <w:tmpl w:val="B99662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259C2"/>
    <w:rsid w:val="00053C52"/>
    <w:rsid w:val="00061C8B"/>
    <w:rsid w:val="00061F79"/>
    <w:rsid w:val="0007787B"/>
    <w:rsid w:val="000A1610"/>
    <w:rsid w:val="000D7AE1"/>
    <w:rsid w:val="000E7B9F"/>
    <w:rsid w:val="000F676F"/>
    <w:rsid w:val="00101645"/>
    <w:rsid w:val="00110AC4"/>
    <w:rsid w:val="0012626E"/>
    <w:rsid w:val="00132E76"/>
    <w:rsid w:val="001533FD"/>
    <w:rsid w:val="00175FB8"/>
    <w:rsid w:val="00181C0E"/>
    <w:rsid w:val="001939BD"/>
    <w:rsid w:val="001C7D7B"/>
    <w:rsid w:val="001D3384"/>
    <w:rsid w:val="001E18AC"/>
    <w:rsid w:val="001F51FA"/>
    <w:rsid w:val="00200027"/>
    <w:rsid w:val="00242019"/>
    <w:rsid w:val="002A1B4D"/>
    <w:rsid w:val="00321986"/>
    <w:rsid w:val="00365A9F"/>
    <w:rsid w:val="00396B8E"/>
    <w:rsid w:val="00412942"/>
    <w:rsid w:val="00422207"/>
    <w:rsid w:val="0043729A"/>
    <w:rsid w:val="00441292"/>
    <w:rsid w:val="00462BB9"/>
    <w:rsid w:val="00477B08"/>
    <w:rsid w:val="004F5106"/>
    <w:rsid w:val="00511916"/>
    <w:rsid w:val="005331AC"/>
    <w:rsid w:val="00557F45"/>
    <w:rsid w:val="00567DF6"/>
    <w:rsid w:val="00577AB5"/>
    <w:rsid w:val="00580E80"/>
    <w:rsid w:val="005D41A8"/>
    <w:rsid w:val="00602298"/>
    <w:rsid w:val="0061712A"/>
    <w:rsid w:val="00635E3D"/>
    <w:rsid w:val="006642D4"/>
    <w:rsid w:val="006B06F4"/>
    <w:rsid w:val="00702760"/>
    <w:rsid w:val="00712AEF"/>
    <w:rsid w:val="00712DFF"/>
    <w:rsid w:val="00732BA9"/>
    <w:rsid w:val="007504C3"/>
    <w:rsid w:val="00755844"/>
    <w:rsid w:val="00772DF6"/>
    <w:rsid w:val="007863D5"/>
    <w:rsid w:val="007D2EA5"/>
    <w:rsid w:val="00875844"/>
    <w:rsid w:val="00876F56"/>
    <w:rsid w:val="00887CFF"/>
    <w:rsid w:val="00892A9F"/>
    <w:rsid w:val="008E12FD"/>
    <w:rsid w:val="0093273A"/>
    <w:rsid w:val="00945174"/>
    <w:rsid w:val="00962FFA"/>
    <w:rsid w:val="00967653"/>
    <w:rsid w:val="00990D9A"/>
    <w:rsid w:val="009922C6"/>
    <w:rsid w:val="009A7168"/>
    <w:rsid w:val="009B7AD9"/>
    <w:rsid w:val="009E19F4"/>
    <w:rsid w:val="009E70C3"/>
    <w:rsid w:val="009F701C"/>
    <w:rsid w:val="00A21727"/>
    <w:rsid w:val="00A613A6"/>
    <w:rsid w:val="00A95495"/>
    <w:rsid w:val="00B103DF"/>
    <w:rsid w:val="00B60DA8"/>
    <w:rsid w:val="00B90FA7"/>
    <w:rsid w:val="00B963A7"/>
    <w:rsid w:val="00BC0990"/>
    <w:rsid w:val="00BC5362"/>
    <w:rsid w:val="00BF5A6C"/>
    <w:rsid w:val="00C14F3F"/>
    <w:rsid w:val="00C32532"/>
    <w:rsid w:val="00C370E1"/>
    <w:rsid w:val="00C45992"/>
    <w:rsid w:val="00CB1DC4"/>
    <w:rsid w:val="00CC6577"/>
    <w:rsid w:val="00CE38AF"/>
    <w:rsid w:val="00D023FC"/>
    <w:rsid w:val="00D17969"/>
    <w:rsid w:val="00D20347"/>
    <w:rsid w:val="00D40682"/>
    <w:rsid w:val="00D7092A"/>
    <w:rsid w:val="00D717C7"/>
    <w:rsid w:val="00D95DC9"/>
    <w:rsid w:val="00DA0317"/>
    <w:rsid w:val="00DB36C7"/>
    <w:rsid w:val="00DE0D3F"/>
    <w:rsid w:val="00DF60FA"/>
    <w:rsid w:val="00E047ED"/>
    <w:rsid w:val="00E07EAC"/>
    <w:rsid w:val="00E17471"/>
    <w:rsid w:val="00E32566"/>
    <w:rsid w:val="00E37993"/>
    <w:rsid w:val="00E96CBE"/>
    <w:rsid w:val="00EA158D"/>
    <w:rsid w:val="00EB2F55"/>
    <w:rsid w:val="00EB549D"/>
    <w:rsid w:val="00F034DB"/>
    <w:rsid w:val="00F57042"/>
    <w:rsid w:val="00F63117"/>
    <w:rsid w:val="00F91FD4"/>
    <w:rsid w:val="00F93407"/>
    <w:rsid w:val="00FA56AC"/>
    <w:rsid w:val="00FC71F4"/>
    <w:rsid w:val="00FD0775"/>
    <w:rsid w:val="00FE3BF2"/>
    <w:rsid w:val="00FE56BF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24ED6-6008-4263-B90E-098FFEB7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iPriority w:val="99"/>
    <w:unhideWhenUsed/>
    <w:rsid w:val="00061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uiPriority w:val="99"/>
    <w:rsid w:val="00887CFF"/>
    <w:pPr>
      <w:spacing w:before="100" w:beforeAutospacing="1" w:after="100" w:afterAutospacing="1"/>
    </w:p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7C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D7AE1"/>
    <w:rPr>
      <w:color w:val="0000FF"/>
      <w:u w:val="single"/>
    </w:rPr>
  </w:style>
  <w:style w:type="character" w:styleId="ad">
    <w:name w:val="footnote reference"/>
    <w:rsid w:val="000D7AE1"/>
    <w:rPr>
      <w:vertAlign w:val="superscript"/>
    </w:rPr>
  </w:style>
  <w:style w:type="paragraph" w:customStyle="1" w:styleId="21">
    <w:name w:val="Основной текст с отступом 21"/>
    <w:basedOn w:val="a"/>
    <w:rsid w:val="000D7AE1"/>
    <w:pPr>
      <w:ind w:firstLine="708"/>
      <w:jc w:val="both"/>
    </w:pPr>
    <w:rPr>
      <w:color w:val="000000"/>
      <w:position w:val="2"/>
      <w:lang w:eastAsia="ar-SA"/>
    </w:rPr>
  </w:style>
  <w:style w:type="paragraph" w:styleId="ae">
    <w:name w:val="footnote text"/>
    <w:basedOn w:val="a"/>
    <w:link w:val="af"/>
    <w:rsid w:val="000D7AE1"/>
    <w:rPr>
      <w:color w:val="000000"/>
      <w:position w:val="2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0D7AE1"/>
    <w:rPr>
      <w:rFonts w:ascii="Times New Roman" w:eastAsia="Times New Roman" w:hAnsi="Times New Roman" w:cs="Times New Roman"/>
      <w:color w:val="000000"/>
      <w:position w:val="2"/>
      <w:sz w:val="20"/>
      <w:szCs w:val="20"/>
      <w:lang w:eastAsia="ar-SA"/>
    </w:rPr>
  </w:style>
  <w:style w:type="character" w:customStyle="1" w:styleId="af0">
    <w:name w:val="Символ сноски"/>
    <w:rsid w:val="00061F79"/>
    <w:rPr>
      <w:vertAlign w:val="superscript"/>
    </w:rPr>
  </w:style>
  <w:style w:type="character" w:customStyle="1" w:styleId="10">
    <w:name w:val="Заголовок 1 Знак"/>
    <w:basedOn w:val="a0"/>
    <w:link w:val="1"/>
    <w:rsid w:val="00D40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702760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70276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02760"/>
    <w:pPr>
      <w:spacing w:after="100"/>
    </w:pPr>
  </w:style>
  <w:style w:type="paragraph" w:customStyle="1" w:styleId="WW-">
    <w:name w:val="WW-Текст"/>
    <w:basedOn w:val="a"/>
    <w:rsid w:val="00577AB5"/>
    <w:pPr>
      <w:widowControl w:val="0"/>
      <w:suppressAutoHyphens/>
    </w:pPr>
    <w:rPr>
      <w:rFonts w:ascii="Courier New" w:eastAsia="SimSun" w:hAnsi="Courier New" w:cs="Courier New"/>
      <w:kern w:val="1"/>
      <w:sz w:val="20"/>
      <w:lang w:eastAsia="hi-IN" w:bidi="hi-IN"/>
    </w:rPr>
  </w:style>
  <w:style w:type="paragraph" w:styleId="af2">
    <w:name w:val="List Paragraph"/>
    <w:basedOn w:val="a"/>
    <w:uiPriority w:val="34"/>
    <w:qFormat/>
    <w:rsid w:val="00875844"/>
    <w:pPr>
      <w:ind w:left="720"/>
      <w:contextualSpacing/>
    </w:pPr>
  </w:style>
  <w:style w:type="numbering" w:customStyle="1" w:styleId="12">
    <w:name w:val="Нет списка1"/>
    <w:next w:val="a2"/>
    <w:semiHidden/>
    <w:rsid w:val="00B60DA8"/>
  </w:style>
  <w:style w:type="paragraph" w:customStyle="1" w:styleId="af3">
    <w:name w:val="Знак Знак Знак Знак"/>
    <w:basedOn w:val="a"/>
    <w:rsid w:val="00B60DA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B6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"/>
    <w:basedOn w:val="a"/>
    <w:link w:val="af5"/>
    <w:rsid w:val="00B60DA8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f5">
    <w:name w:val="Основной текст Знак"/>
    <w:basedOn w:val="a0"/>
    <w:link w:val="af4"/>
    <w:rsid w:val="00B60DA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6">
    <w:name w:val="Body Text Indent"/>
    <w:basedOn w:val="af4"/>
    <w:link w:val="af7"/>
    <w:rsid w:val="00B60DA8"/>
    <w:pPr>
      <w:ind w:left="283"/>
    </w:pPr>
  </w:style>
  <w:style w:type="character" w:customStyle="1" w:styleId="af7">
    <w:name w:val="Основной текст с отступом Знак"/>
    <w:basedOn w:val="a0"/>
    <w:link w:val="af6"/>
    <w:rsid w:val="00B60DA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3">
    <w:name w:val="List 2"/>
    <w:basedOn w:val="a"/>
    <w:rsid w:val="00B60DA8"/>
    <w:pPr>
      <w:ind w:left="566" w:hanging="283"/>
    </w:pPr>
  </w:style>
  <w:style w:type="paragraph" w:styleId="24">
    <w:name w:val="Body Text Indent 2"/>
    <w:basedOn w:val="a"/>
    <w:link w:val="25"/>
    <w:rsid w:val="00B60DA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B60DA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60D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 Знак Знак"/>
    <w:basedOn w:val="a"/>
    <w:rsid w:val="00B60D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9">
    <w:name w:val="Title"/>
    <w:basedOn w:val="a"/>
    <w:link w:val="afa"/>
    <w:qFormat/>
    <w:rsid w:val="00B60DA8"/>
    <w:pPr>
      <w:jc w:val="center"/>
    </w:pPr>
    <w:rPr>
      <w:szCs w:val="20"/>
    </w:rPr>
  </w:style>
  <w:style w:type="character" w:customStyle="1" w:styleId="afa">
    <w:name w:val="Название Знак"/>
    <w:basedOn w:val="a0"/>
    <w:link w:val="af9"/>
    <w:rsid w:val="00B60D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Plain Text"/>
    <w:basedOn w:val="a"/>
    <w:link w:val="afc"/>
    <w:rsid w:val="00B60DA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60D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60D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B60DA8"/>
    <w:rPr>
      <w:rFonts w:ascii="Courier New" w:hAnsi="Courier New" w:cs="Courier New"/>
      <w:lang w:val="ru-RU" w:eastAsia="ru-RU"/>
    </w:rPr>
  </w:style>
  <w:style w:type="character" w:styleId="afd">
    <w:name w:val="annotation reference"/>
    <w:semiHidden/>
    <w:rsid w:val="00B60DA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B60DA8"/>
    <w:rPr>
      <w:color w:val="000000"/>
      <w:w w:val="90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60DA8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B60DA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60DA8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styleId="aff2">
    <w:name w:val="FollowedHyperlink"/>
    <w:rsid w:val="00B60DA8"/>
    <w:rPr>
      <w:color w:val="800080"/>
      <w:u w:val="single"/>
    </w:rPr>
  </w:style>
  <w:style w:type="character" w:styleId="aff3">
    <w:name w:val="Strong"/>
    <w:qFormat/>
    <w:rsid w:val="00B60DA8"/>
    <w:rPr>
      <w:b/>
      <w:bCs/>
    </w:rPr>
  </w:style>
  <w:style w:type="numbering" w:customStyle="1" w:styleId="29">
    <w:name w:val="Нет списка2"/>
    <w:next w:val="a2"/>
    <w:semiHidden/>
    <w:rsid w:val="00967653"/>
  </w:style>
  <w:style w:type="table" w:styleId="aff4">
    <w:name w:val="Table Elegant"/>
    <w:basedOn w:val="a1"/>
    <w:rsid w:val="00967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lk">
    <w:name w:val="blk"/>
    <w:rsid w:val="00967653"/>
  </w:style>
  <w:style w:type="numbering" w:customStyle="1" w:styleId="30">
    <w:name w:val="Нет списка3"/>
    <w:next w:val="a2"/>
    <w:semiHidden/>
    <w:rsid w:val="006B06F4"/>
  </w:style>
  <w:style w:type="character" w:customStyle="1" w:styleId="apple-converted-space">
    <w:name w:val="apple-converted-space"/>
    <w:basedOn w:val="a0"/>
    <w:rsid w:val="006B06F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06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6B06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06F4"/>
    <w:pPr>
      <w:widowControl w:val="0"/>
      <w:ind w:left="103"/>
    </w:pPr>
    <w:rPr>
      <w:lang w:val="en-US"/>
    </w:rPr>
  </w:style>
  <w:style w:type="numbering" w:customStyle="1" w:styleId="4">
    <w:name w:val="Нет списка4"/>
    <w:next w:val="a2"/>
    <w:semiHidden/>
    <w:rsid w:val="00567DF6"/>
  </w:style>
  <w:style w:type="table" w:customStyle="1" w:styleId="TableNormal1">
    <w:name w:val="Table Normal1"/>
    <w:uiPriority w:val="2"/>
    <w:semiHidden/>
    <w:unhideWhenUsed/>
    <w:qFormat/>
    <w:rsid w:val="00567D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endnote text"/>
    <w:basedOn w:val="a"/>
    <w:link w:val="aff6"/>
    <w:uiPriority w:val="99"/>
    <w:semiHidden/>
    <w:unhideWhenUsed/>
    <w:rsid w:val="00567DF6"/>
    <w:rPr>
      <w:color w:val="000000"/>
      <w:w w:val="90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567DF6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styleId="aff7">
    <w:name w:val="endnote reference"/>
    <w:uiPriority w:val="99"/>
    <w:semiHidden/>
    <w:unhideWhenUsed/>
    <w:rsid w:val="00567DF6"/>
    <w:rPr>
      <w:vertAlign w:val="superscript"/>
    </w:rPr>
  </w:style>
  <w:style w:type="paragraph" w:customStyle="1" w:styleId="aff8">
    <w:name w:val="Знак Знак"/>
    <w:basedOn w:val="a"/>
    <w:rsid w:val="009F701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dytext3">
    <w:name w:val="Body text (3)_"/>
    <w:basedOn w:val="a0"/>
    <w:link w:val="Bodytext30"/>
    <w:rsid w:val="00F63117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F63117"/>
    <w:pPr>
      <w:widowControl w:val="0"/>
      <w:shd w:val="clear" w:color="auto" w:fill="FFFFFF"/>
      <w:spacing w:line="322" w:lineRule="exact"/>
      <w:jc w:val="center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Bodytext2">
    <w:name w:val="Body text (2)"/>
    <w:basedOn w:val="a0"/>
    <w:rsid w:val="000F6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0F6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6EC985662E9FC1272EB7B988528AB3769B874B87A81345D81C4F7ACEiB5A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6EC985662E9FC1272EB7B988528AB3769B874B87A81345D81C4F7ACEiB5A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6EC985662E9FC1272EB7B988528AB37597884B8FFC4447894941i75F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B7D6-6560-4023-81CE-12E6E6E0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User</cp:lastModifiedBy>
  <cp:revision>8</cp:revision>
  <cp:lastPrinted>2020-11-19T12:30:00Z</cp:lastPrinted>
  <dcterms:created xsi:type="dcterms:W3CDTF">2020-11-18T13:36:00Z</dcterms:created>
  <dcterms:modified xsi:type="dcterms:W3CDTF">2020-11-25T07:22:00Z</dcterms:modified>
</cp:coreProperties>
</file>