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26" w:rsidRPr="001B40BD" w:rsidRDefault="00CB126F" w:rsidP="00C6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-1108711</wp:posOffset>
            </wp:positionH>
            <wp:positionV relativeFrom="paragraph">
              <wp:posOffset>-1501140</wp:posOffset>
            </wp:positionV>
            <wp:extent cx="7743825" cy="10668000"/>
            <wp:effectExtent l="0" t="0" r="9525" b="0"/>
            <wp:wrapNone/>
            <wp:docPr id="5" name="Рисунок 5" descr="C:\Users\Сотрудник РАДК\Desktop\Типовые проекты\тит\СМК.П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Типовые проекты\тит\СМК.П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26" w:rsidRPr="001B40BD">
        <w:rPr>
          <w:rFonts w:ascii="Times New Roman" w:hAnsi="Times New Roman" w:cs="Times New Roman"/>
          <w:b/>
          <w:sz w:val="24"/>
          <w:szCs w:val="24"/>
        </w:rPr>
        <w:t>Экз. 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650"/>
      </w:tblGrid>
      <w:tr w:rsidR="00C60326" w:rsidRPr="001B40BD" w:rsidTr="00C60326">
        <w:tc>
          <w:tcPr>
            <w:tcW w:w="3510" w:type="dxa"/>
            <w:shd w:val="clear" w:color="auto" w:fill="auto"/>
          </w:tcPr>
          <w:p w:rsidR="00C60326" w:rsidRPr="001B40BD" w:rsidRDefault="00C60326" w:rsidP="0070536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60326" w:rsidRPr="001B40BD" w:rsidRDefault="00C60326" w:rsidP="00705367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C60326" w:rsidRPr="001B40BD" w:rsidRDefault="00C60326" w:rsidP="00705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C60326" w:rsidRPr="001B40BD" w:rsidTr="00C60326">
        <w:tc>
          <w:tcPr>
            <w:tcW w:w="3510" w:type="dxa"/>
            <w:shd w:val="clear" w:color="auto" w:fill="auto"/>
          </w:tcPr>
          <w:p w:rsidR="00C60326" w:rsidRPr="001B40BD" w:rsidRDefault="00C60326" w:rsidP="007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1985" w:type="dxa"/>
            <w:shd w:val="clear" w:color="auto" w:fill="auto"/>
          </w:tcPr>
          <w:p w:rsidR="00C60326" w:rsidRPr="001B40BD" w:rsidRDefault="00C60326" w:rsidP="00705367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C60326" w:rsidRPr="001B40BD" w:rsidRDefault="00C60326" w:rsidP="007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Директор ГБПОУ РО «РАДК»</w:t>
            </w:r>
          </w:p>
        </w:tc>
      </w:tr>
      <w:tr w:rsidR="00C60326" w:rsidRPr="001B40BD" w:rsidTr="00C60326">
        <w:tc>
          <w:tcPr>
            <w:tcW w:w="3510" w:type="dxa"/>
            <w:shd w:val="clear" w:color="auto" w:fill="auto"/>
          </w:tcPr>
          <w:p w:rsidR="00C60326" w:rsidRPr="004B02C5" w:rsidRDefault="00C60326" w:rsidP="0081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1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42F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5" w:type="dxa"/>
            <w:shd w:val="clear" w:color="auto" w:fill="auto"/>
          </w:tcPr>
          <w:p w:rsidR="00C60326" w:rsidRPr="003C42F7" w:rsidRDefault="00C60326" w:rsidP="007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C60326" w:rsidRPr="004B02C5" w:rsidRDefault="00C60326" w:rsidP="007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____________С. Ю. Гонтарев</w:t>
            </w:r>
          </w:p>
        </w:tc>
      </w:tr>
      <w:tr w:rsidR="00C60326" w:rsidRPr="001B40BD" w:rsidTr="00C60326">
        <w:trPr>
          <w:trHeight w:val="80"/>
        </w:trPr>
        <w:tc>
          <w:tcPr>
            <w:tcW w:w="3510" w:type="dxa"/>
            <w:shd w:val="clear" w:color="auto" w:fill="auto"/>
          </w:tcPr>
          <w:p w:rsidR="00C60326" w:rsidRPr="004B02C5" w:rsidRDefault="00C60326" w:rsidP="0081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11B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11B51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C60326" w:rsidRPr="001B40BD" w:rsidRDefault="00C60326" w:rsidP="00705367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C60326" w:rsidRPr="004B02C5" w:rsidRDefault="00C60326" w:rsidP="0081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B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11B51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0326" w:rsidRPr="001B40BD" w:rsidRDefault="00C60326" w:rsidP="00C6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26" w:rsidRPr="001B40BD" w:rsidRDefault="00C60326" w:rsidP="00C6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4157"/>
      </w:tblGrid>
      <w:tr w:rsidR="00C60326" w:rsidRPr="001B40BD" w:rsidTr="00705367">
        <w:tc>
          <w:tcPr>
            <w:tcW w:w="5778" w:type="dxa"/>
          </w:tcPr>
          <w:p w:rsidR="00C60326" w:rsidRPr="001B40BD" w:rsidRDefault="00C60326" w:rsidP="00705367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Принято с учетом мнения </w:t>
            </w:r>
          </w:p>
          <w:p w:rsidR="00C60326" w:rsidRPr="001B40BD" w:rsidRDefault="00C60326" w:rsidP="00705367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студенческого совета </w:t>
            </w:r>
          </w:p>
          <w:p w:rsidR="00C60326" w:rsidRPr="001B40BD" w:rsidRDefault="00C60326" w:rsidP="00EC0F8E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4B02C5">
              <w:rPr>
                <w:sz w:val="24"/>
                <w:szCs w:val="24"/>
              </w:rPr>
              <w:t>«</w:t>
            </w:r>
            <w:r w:rsidR="00811B51">
              <w:rPr>
                <w:sz w:val="24"/>
                <w:szCs w:val="24"/>
              </w:rPr>
              <w:t>17</w:t>
            </w:r>
            <w:r w:rsidRPr="004B02C5">
              <w:rPr>
                <w:sz w:val="24"/>
                <w:szCs w:val="24"/>
              </w:rPr>
              <w:t xml:space="preserve">» </w:t>
            </w:r>
            <w:r w:rsidR="00811B51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 w:rsidRPr="001B40BD">
              <w:rPr>
                <w:sz w:val="24"/>
                <w:szCs w:val="24"/>
              </w:rPr>
              <w:t>20</w:t>
            </w:r>
            <w:r w:rsidR="00811B51">
              <w:rPr>
                <w:sz w:val="24"/>
                <w:szCs w:val="24"/>
              </w:rPr>
              <w:t xml:space="preserve">20 </w:t>
            </w:r>
            <w:r w:rsidRPr="001B40B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="00EC0F8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</w:tcPr>
          <w:p w:rsidR="00C60326" w:rsidRPr="001B40BD" w:rsidRDefault="00C60326" w:rsidP="007053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>Принято с учетом мнения совета родителей (законных представителей) несовершеннолетних обучающихся</w:t>
            </w:r>
          </w:p>
          <w:p w:rsidR="00C60326" w:rsidRPr="001B40BD" w:rsidRDefault="00C60326" w:rsidP="00EC0F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="00811B51" w:rsidRPr="004B02C5">
              <w:rPr>
                <w:sz w:val="24"/>
                <w:szCs w:val="24"/>
              </w:rPr>
              <w:t>«</w:t>
            </w:r>
            <w:r w:rsidR="00811B51">
              <w:rPr>
                <w:sz w:val="24"/>
                <w:szCs w:val="24"/>
              </w:rPr>
              <w:t>17</w:t>
            </w:r>
            <w:r w:rsidR="00811B51" w:rsidRPr="004B02C5">
              <w:rPr>
                <w:sz w:val="24"/>
                <w:szCs w:val="24"/>
              </w:rPr>
              <w:t xml:space="preserve">» </w:t>
            </w:r>
            <w:r w:rsidR="00811B51">
              <w:rPr>
                <w:sz w:val="24"/>
                <w:szCs w:val="24"/>
              </w:rPr>
              <w:t xml:space="preserve">января </w:t>
            </w:r>
            <w:r w:rsidR="00811B51" w:rsidRPr="001B40BD">
              <w:rPr>
                <w:sz w:val="24"/>
                <w:szCs w:val="24"/>
              </w:rPr>
              <w:t>20</w:t>
            </w:r>
            <w:r w:rsidR="00811B51">
              <w:rPr>
                <w:sz w:val="24"/>
                <w:szCs w:val="24"/>
              </w:rPr>
              <w:t xml:space="preserve">20 </w:t>
            </w:r>
            <w:r w:rsidR="00811B51" w:rsidRPr="001B40BD">
              <w:rPr>
                <w:sz w:val="24"/>
                <w:szCs w:val="24"/>
              </w:rPr>
              <w:t>г.</w:t>
            </w:r>
            <w:r w:rsidR="00811B51">
              <w:rPr>
                <w:sz w:val="24"/>
                <w:szCs w:val="24"/>
              </w:rPr>
              <w:t xml:space="preserve"> </w:t>
            </w:r>
            <w:r w:rsidR="00811B51"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="00EC0F8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C515E7" w:rsidRDefault="00834A67" w:rsidP="00C6032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CF0" w:rsidRDefault="00CC064B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7504C3" w:rsidRDefault="00CC064B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ПОРЯДКЕ НАЗНАЧЕНИЯ ГОСУДАРСТВЕННОЙ АК</w:t>
      </w:r>
      <w:r w:rsidR="003D3CF0">
        <w:rPr>
          <w:rFonts w:ascii="Times New Roman" w:hAnsi="Times New Roman" w:cs="Times New Roman"/>
          <w:b/>
          <w:sz w:val="36"/>
          <w:szCs w:val="36"/>
        </w:rPr>
        <w:t>АДЕМИЧЕСКОЙ СТИПЕНДИИ СТУДЕНТАМ</w:t>
      </w:r>
      <w:r>
        <w:rPr>
          <w:rFonts w:ascii="Times New Roman" w:hAnsi="Times New Roman" w:cs="Times New Roman"/>
          <w:b/>
          <w:sz w:val="36"/>
          <w:szCs w:val="36"/>
        </w:rPr>
        <w:t xml:space="preserve"> И ГОСУДАРСТВЕННОЙ СОЦИАЛЬНОЙ СТИПЕНДИИ СТУДЕНТАМ, ОБУЧАЮЩИМСЯ ПО ОЧНОЙ ФОРМЕ ОБУЧЕНИЯ ЗА СЧЕТ БЮДЖЕТНЫХ АССИГНОВАНИЙ ОБЛАСТНОГО БЮДЖЕТА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CC064B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СМК.П-04</w:t>
      </w:r>
    </w:p>
    <w:p w:rsidR="00CC064B" w:rsidRPr="00CC064B" w:rsidRDefault="00CC064B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извещением об изменении </w:t>
      </w:r>
      <w:r w:rsidR="008B5739">
        <w:rPr>
          <w:rFonts w:ascii="Times New Roman" w:hAnsi="Times New Roman" w:cs="Times New Roman"/>
          <w:sz w:val="24"/>
          <w:szCs w:val="24"/>
        </w:rPr>
        <w:t xml:space="preserve">(переиздании)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11B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04C3" w:rsidRDefault="007504C3" w:rsidP="00464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A13" w:rsidRDefault="00464A13" w:rsidP="00464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A13" w:rsidRPr="00C515E7" w:rsidRDefault="00464A13" w:rsidP="00464A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64A13" w:rsidRPr="00134B02" w:rsidRDefault="00464A13" w:rsidP="00464A1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34B02">
        <w:rPr>
          <w:rFonts w:ascii="Times New Roman" w:hAnsi="Times New Roman"/>
          <w:b/>
          <w:sz w:val="24"/>
          <w:szCs w:val="28"/>
        </w:rPr>
        <w:t>Разработчик: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7338"/>
        <w:gridCol w:w="2516"/>
      </w:tblGrid>
      <w:tr w:rsidR="00464A13" w:rsidRPr="00A40F45" w:rsidTr="00C515E7">
        <w:tc>
          <w:tcPr>
            <w:tcW w:w="7338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45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учебно-методической работе Представитель высшего руководства по качеству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64A13" w:rsidRPr="00A40F45" w:rsidRDefault="00464A13" w:rsidP="00C515E7">
            <w:pPr>
              <w:keepLines/>
              <w:suppressAutoHyphens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40F45">
              <w:rPr>
                <w:rFonts w:ascii="Times New Roman" w:hAnsi="Times New Roman"/>
                <w:sz w:val="24"/>
                <w:szCs w:val="24"/>
              </w:rPr>
              <w:t>Т. Л. Скороходова</w:t>
            </w:r>
          </w:p>
        </w:tc>
      </w:tr>
    </w:tbl>
    <w:p w:rsidR="00464A13" w:rsidRDefault="00464A13" w:rsidP="00464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3" w:rsidRDefault="00464A13" w:rsidP="00464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4B02">
        <w:rPr>
          <w:rFonts w:ascii="Times New Roman" w:hAnsi="Times New Roman"/>
          <w:b/>
          <w:sz w:val="24"/>
          <w:szCs w:val="28"/>
        </w:rPr>
        <w:t>Согласовано: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7338"/>
        <w:gridCol w:w="2516"/>
      </w:tblGrid>
      <w:tr w:rsidR="00464A13" w:rsidRPr="00A40F45" w:rsidTr="00C515E7">
        <w:tc>
          <w:tcPr>
            <w:tcW w:w="7338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4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45">
              <w:rPr>
                <w:rFonts w:ascii="Times New Roman" w:hAnsi="Times New Roman"/>
                <w:sz w:val="24"/>
                <w:szCs w:val="24"/>
              </w:rPr>
              <w:t xml:space="preserve">С. В. Ростопшина </w:t>
            </w:r>
          </w:p>
        </w:tc>
      </w:tr>
      <w:tr w:rsidR="00464A13" w:rsidRPr="00A40F45" w:rsidTr="00C515E7">
        <w:tc>
          <w:tcPr>
            <w:tcW w:w="7338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13" w:rsidRPr="00A40F45" w:rsidTr="00C515E7">
        <w:tc>
          <w:tcPr>
            <w:tcW w:w="7338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16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Полякова</w:t>
            </w:r>
          </w:p>
        </w:tc>
      </w:tr>
      <w:tr w:rsidR="00464A13" w:rsidRPr="00A40F45" w:rsidTr="00C515E7">
        <w:tc>
          <w:tcPr>
            <w:tcW w:w="7338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13" w:rsidRPr="00A40F45" w:rsidTr="00C515E7">
        <w:tc>
          <w:tcPr>
            <w:tcW w:w="7338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45">
              <w:rPr>
                <w:rFonts w:ascii="Times New Roman" w:hAnsi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45">
              <w:rPr>
                <w:rFonts w:ascii="Times New Roman" w:hAnsi="Times New Roman"/>
                <w:sz w:val="24"/>
                <w:szCs w:val="24"/>
              </w:rPr>
              <w:t>Ю. А. Василенко</w:t>
            </w:r>
          </w:p>
          <w:p w:rsidR="00464A13" w:rsidRPr="00A40F45" w:rsidRDefault="00464A13" w:rsidP="00464A13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4C3" w:rsidRPr="00464A1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</w:t>
      </w:r>
      <w:r w:rsidR="00811B51">
        <w:rPr>
          <w:rFonts w:ascii="Times New Roman" w:hAnsi="Times New Roman" w:cs="Times New Roman"/>
          <w:b/>
          <w:sz w:val="24"/>
          <w:szCs w:val="24"/>
        </w:rPr>
        <w:t>20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04C3" w:rsidRDefault="00CC064B" w:rsidP="00CC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4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id w:val="170606343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3D3CF0" w:rsidRPr="003D3CF0" w:rsidRDefault="003D3CF0" w:rsidP="003D3CF0"/>
        <w:p w:rsidR="00CD3A3F" w:rsidRPr="00CD3A3F" w:rsidRDefault="003D3CF0" w:rsidP="00CD3A3F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D3A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D3A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D3A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1629531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_Toc461629531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A3F" w:rsidRPr="00CD3A3F" w:rsidRDefault="00417A48" w:rsidP="00CD3A3F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629532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_Toc461629532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A3F" w:rsidRPr="00CD3A3F" w:rsidRDefault="00417A48" w:rsidP="00CD3A3F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629533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ОБЩИЕ ПОЛОЖЕНИЯ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_Toc461629533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A3F" w:rsidRPr="00CD3A3F" w:rsidRDefault="00417A48" w:rsidP="00CD3A3F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629534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ПОРЯДОК НАЗНАЧЕНИЯ И ВЫПЛАТЫ ГОСУДАРСТВЕННОЙ АКАДЕМИЧЕСКОЙ СТИПЕНДИИ СТУДЕНТАМ И ГОСУДАРСТВЕННОЙ СОЦИАЛЬНОЙ СТИПЕНДИИ СТУДЕНТАМ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_Toc461629534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A3F" w:rsidRPr="00CD3A3F" w:rsidRDefault="00417A48" w:rsidP="00CD3A3F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629535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 ОТВЕТСТВЕННОСТЬ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_Toc461629535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A3F" w:rsidRPr="00CD3A3F" w:rsidRDefault="00417A48" w:rsidP="00CD3A3F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629536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1 Форма журнала регистрации справок, предоставленных студентами для назначения государственной социальной стипендии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_Toc461629536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A3F" w:rsidRPr="00CD3A3F" w:rsidRDefault="00417A48" w:rsidP="00CD3A3F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629537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_Toc461629537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A3F" w:rsidRPr="00CD3A3F" w:rsidRDefault="00417A48" w:rsidP="00CD3A3F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629538" w:history="1">
            <w:r w:rsidR="00CD3A3F" w:rsidRPr="00CD3A3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_Toc461629538 \h </w:instrTex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6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D3A3F" w:rsidRPr="00CD3A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CF0" w:rsidRPr="00CD3A3F" w:rsidRDefault="003D3CF0" w:rsidP="00CD3A3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D3A3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D0B25" w:rsidRDefault="00ED0B25" w:rsidP="00CC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25" w:rsidRDefault="00ED0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0B25" w:rsidRDefault="00ED0B25" w:rsidP="00ED0B2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1629531"/>
      <w:r w:rsidRPr="00ED0B25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1"/>
    </w:p>
    <w:p w:rsidR="00ED0B25" w:rsidRPr="00ED0B25" w:rsidRDefault="00ED0B25" w:rsidP="00ED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B25" w:rsidRPr="00ED0B25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D0B25">
        <w:rPr>
          <w:rFonts w:ascii="Times New Roman" w:hAnsi="Times New Roman" w:cs="Times New Roman"/>
          <w:sz w:val="24"/>
          <w:szCs w:val="24"/>
        </w:rPr>
        <w:t>Настоящий документ является локальным нормативным актом ГБПОУ РО «</w:t>
      </w:r>
      <w:r>
        <w:rPr>
          <w:rFonts w:ascii="Times New Roman" w:hAnsi="Times New Roman" w:cs="Times New Roman"/>
          <w:sz w:val="24"/>
          <w:szCs w:val="24"/>
        </w:rPr>
        <w:t>РАДК</w:t>
      </w:r>
      <w:r w:rsidRPr="00ED0B25">
        <w:rPr>
          <w:rFonts w:ascii="Times New Roman" w:hAnsi="Times New Roman" w:cs="Times New Roman"/>
          <w:sz w:val="24"/>
          <w:szCs w:val="24"/>
        </w:rPr>
        <w:t>».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1.2. Положение определяет правила назначения и выплаты государственной академической стипендии студентам и (или) государственной социальной стипендии студентам колледжа, обучающимся по очной форме обучения за счет бюджетных ассигнований областного бюджета по образовательным программам среднего профессионального образования.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1.3. Положение рассматривается Советом колледжа и утверждается директором.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1.4. Документ разработан на основании: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48C7">
        <w:rPr>
          <w:rFonts w:ascii="Times New Roman" w:hAnsi="Times New Roman" w:cs="Times New Roman"/>
          <w:spacing w:val="-1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48C7">
        <w:rPr>
          <w:rFonts w:ascii="Times New Roman" w:hAnsi="Times New Roman" w:cs="Times New Roman"/>
          <w:spacing w:val="-1"/>
          <w:sz w:val="24"/>
          <w:szCs w:val="24"/>
        </w:rPr>
        <w:t>- Федерального закона от 03.07.2016  № 312-ФЗ «О внесении изменений в статью 36 Федерального закона «Об образовании в Российской Федерации»;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Областного закона от 14.11.2013</w:t>
      </w:r>
      <w:r w:rsidR="00C515E7" w:rsidRPr="001A48C7">
        <w:rPr>
          <w:rFonts w:ascii="Times New Roman" w:hAnsi="Times New Roman" w:cs="Times New Roman"/>
          <w:sz w:val="24"/>
          <w:szCs w:val="24"/>
        </w:rPr>
        <w:t xml:space="preserve"> </w:t>
      </w:r>
      <w:r w:rsidRPr="001A48C7">
        <w:rPr>
          <w:rFonts w:ascii="Times New Roman" w:hAnsi="Times New Roman" w:cs="Times New Roman"/>
          <w:sz w:val="24"/>
          <w:szCs w:val="24"/>
        </w:rPr>
        <w:t>№ 26-ЗС «Об образовании в Ростовской области»;</w:t>
      </w:r>
    </w:p>
    <w:p w:rsidR="00811B51" w:rsidRPr="001A48C7" w:rsidRDefault="00ED0B25" w:rsidP="00ED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Постановления Министерства общего и профессионального образования Ростовской области от 14.11.2014 № 4 «Об утверждении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</w:t>
      </w:r>
      <w:r w:rsidR="00811B51" w:rsidRPr="001A48C7">
        <w:rPr>
          <w:rFonts w:ascii="Times New Roman" w:hAnsi="Times New Roman" w:cs="Times New Roman"/>
          <w:sz w:val="24"/>
          <w:szCs w:val="24"/>
        </w:rPr>
        <w:t>тного бюджета»;</w:t>
      </w:r>
    </w:p>
    <w:p w:rsidR="00811B51" w:rsidRPr="001A48C7" w:rsidRDefault="00811B51" w:rsidP="00ED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 xml:space="preserve">- Постановления Министерства общего и профессионального образования Ростовской области от 29.12.2019 №13 «О внесении изменений в постановление министерства общего и профессионального образования Ростовской области от 14.11.2014 №4»; </w:t>
      </w:r>
    </w:p>
    <w:p w:rsidR="00ED0B25" w:rsidRPr="001A48C7" w:rsidRDefault="00ED0B25" w:rsidP="00ED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по форме, регламентированной документированной процедурой системы менеджмента качества ДП-01 «Управление документацией».</w:t>
      </w:r>
    </w:p>
    <w:p w:rsidR="00ED0B25" w:rsidRPr="001A48C7" w:rsidRDefault="00ED0B25" w:rsidP="00ED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1.5. Стипенди</w:t>
      </w:r>
      <w:r w:rsidR="00C515E7" w:rsidRPr="001A48C7">
        <w:rPr>
          <w:rFonts w:ascii="Times New Roman" w:hAnsi="Times New Roman" w:cs="Times New Roman"/>
          <w:sz w:val="24"/>
          <w:szCs w:val="24"/>
        </w:rPr>
        <w:t>я</w:t>
      </w:r>
      <w:r w:rsidRPr="001A48C7">
        <w:rPr>
          <w:rFonts w:ascii="Times New Roman" w:hAnsi="Times New Roman" w:cs="Times New Roman"/>
          <w:sz w:val="24"/>
          <w:szCs w:val="24"/>
        </w:rPr>
        <w:t xml:space="preserve"> явля</w:t>
      </w:r>
      <w:r w:rsidR="00C515E7" w:rsidRPr="001A48C7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1A48C7">
        <w:rPr>
          <w:rFonts w:ascii="Times New Roman" w:hAnsi="Times New Roman" w:cs="Times New Roman"/>
          <w:sz w:val="24"/>
          <w:szCs w:val="24"/>
        </w:rPr>
        <w:t>денежной выплатой, назначаемой студентам колледжа, обучающимся по очной форме обучения и получающим образование за счет средств областного бюджета, подразделя</w:t>
      </w:r>
      <w:r w:rsidR="00C515E7" w:rsidRPr="001A48C7">
        <w:rPr>
          <w:rFonts w:ascii="Times New Roman" w:hAnsi="Times New Roman" w:cs="Times New Roman"/>
          <w:sz w:val="24"/>
          <w:szCs w:val="24"/>
        </w:rPr>
        <w:t>е</w:t>
      </w:r>
      <w:r w:rsidRPr="001A48C7">
        <w:rPr>
          <w:rFonts w:ascii="Times New Roman" w:hAnsi="Times New Roman" w:cs="Times New Roman"/>
          <w:sz w:val="24"/>
          <w:szCs w:val="24"/>
        </w:rPr>
        <w:t>тся на: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государственн</w:t>
      </w:r>
      <w:r w:rsidR="00C515E7" w:rsidRPr="001A48C7">
        <w:rPr>
          <w:rFonts w:ascii="Times New Roman" w:hAnsi="Times New Roman" w:cs="Times New Roman"/>
          <w:sz w:val="24"/>
          <w:szCs w:val="24"/>
        </w:rPr>
        <w:t>ую</w:t>
      </w:r>
      <w:r w:rsidRPr="001A48C7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C515E7" w:rsidRPr="001A48C7">
        <w:rPr>
          <w:rFonts w:ascii="Times New Roman" w:hAnsi="Times New Roman" w:cs="Times New Roman"/>
          <w:sz w:val="24"/>
          <w:szCs w:val="24"/>
        </w:rPr>
        <w:t>ую</w:t>
      </w:r>
      <w:r w:rsidRPr="001A48C7"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="00C515E7" w:rsidRPr="001A48C7">
        <w:rPr>
          <w:rFonts w:ascii="Times New Roman" w:hAnsi="Times New Roman" w:cs="Times New Roman"/>
          <w:sz w:val="24"/>
          <w:szCs w:val="24"/>
        </w:rPr>
        <w:t>ю</w:t>
      </w:r>
      <w:r w:rsidRPr="001A48C7">
        <w:rPr>
          <w:rFonts w:ascii="Times New Roman" w:hAnsi="Times New Roman" w:cs="Times New Roman"/>
          <w:sz w:val="24"/>
          <w:szCs w:val="24"/>
        </w:rPr>
        <w:t>;</w:t>
      </w:r>
    </w:p>
    <w:p w:rsidR="00ED0B25" w:rsidRPr="001A48C7" w:rsidRDefault="00ED0B25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государственн</w:t>
      </w:r>
      <w:r w:rsidR="00C515E7" w:rsidRPr="001A48C7">
        <w:rPr>
          <w:rFonts w:ascii="Times New Roman" w:hAnsi="Times New Roman" w:cs="Times New Roman"/>
          <w:sz w:val="24"/>
          <w:szCs w:val="24"/>
        </w:rPr>
        <w:t>ую</w:t>
      </w:r>
      <w:r w:rsidRPr="001A48C7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C515E7" w:rsidRPr="001A48C7">
        <w:rPr>
          <w:rFonts w:ascii="Times New Roman" w:hAnsi="Times New Roman" w:cs="Times New Roman"/>
          <w:sz w:val="24"/>
          <w:szCs w:val="24"/>
        </w:rPr>
        <w:t>ую</w:t>
      </w:r>
      <w:r w:rsidRPr="001A48C7"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="00C515E7" w:rsidRPr="001A48C7">
        <w:rPr>
          <w:rFonts w:ascii="Times New Roman" w:hAnsi="Times New Roman" w:cs="Times New Roman"/>
          <w:sz w:val="24"/>
          <w:szCs w:val="24"/>
        </w:rPr>
        <w:t>ю</w:t>
      </w:r>
      <w:r w:rsidRPr="001A48C7">
        <w:rPr>
          <w:rFonts w:ascii="Times New Roman" w:hAnsi="Times New Roman" w:cs="Times New Roman"/>
          <w:sz w:val="24"/>
          <w:szCs w:val="24"/>
        </w:rPr>
        <w:t>.</w:t>
      </w:r>
    </w:p>
    <w:p w:rsidR="00A14F4D" w:rsidRPr="001A48C7" w:rsidRDefault="00A14F4D" w:rsidP="00ED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F4D" w:rsidRPr="001A48C7" w:rsidRDefault="00A14F4D" w:rsidP="00A14F4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61629532"/>
      <w:r w:rsidRPr="001A48C7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2"/>
    </w:p>
    <w:p w:rsidR="00A14F4D" w:rsidRPr="001A48C7" w:rsidRDefault="00A14F4D" w:rsidP="00A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F4D" w:rsidRPr="001A48C7" w:rsidRDefault="00A14F4D" w:rsidP="00A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C7">
        <w:rPr>
          <w:rFonts w:ascii="Times New Roman" w:hAnsi="Times New Roman" w:cs="Times New Roman"/>
          <w:color w:val="000000"/>
          <w:spacing w:val="-1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A14F4D" w:rsidRPr="001A48C7" w:rsidRDefault="00A14F4D" w:rsidP="00A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Областной закон от 14.11.2013 № 26-ЗС «Об образовании в Ростовской области»;</w:t>
      </w:r>
    </w:p>
    <w:p w:rsidR="00A14F4D" w:rsidRPr="001A48C7" w:rsidRDefault="00A14F4D" w:rsidP="00A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Постановление Министерства общего и профессионального образования Ростовской области от 14.11.2014 № 4 «Об утверждении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</w:t>
      </w:r>
      <w:r w:rsidR="00152EE0" w:rsidRPr="001A48C7">
        <w:rPr>
          <w:rFonts w:ascii="Times New Roman" w:hAnsi="Times New Roman" w:cs="Times New Roman"/>
          <w:sz w:val="24"/>
          <w:szCs w:val="24"/>
        </w:rPr>
        <w:t>ссигнований областного бюджета»;</w:t>
      </w:r>
    </w:p>
    <w:p w:rsidR="00152EE0" w:rsidRPr="001A48C7" w:rsidRDefault="00152EE0" w:rsidP="0015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Постановлени</w:t>
      </w:r>
      <w:r w:rsidR="000C4EA0" w:rsidRPr="001A48C7">
        <w:rPr>
          <w:rFonts w:ascii="Times New Roman" w:hAnsi="Times New Roman" w:cs="Times New Roman"/>
          <w:sz w:val="24"/>
          <w:szCs w:val="24"/>
        </w:rPr>
        <w:t xml:space="preserve">е </w:t>
      </w:r>
      <w:r w:rsidRPr="001A48C7">
        <w:rPr>
          <w:rFonts w:ascii="Times New Roman" w:hAnsi="Times New Roman" w:cs="Times New Roman"/>
          <w:sz w:val="24"/>
          <w:szCs w:val="24"/>
        </w:rPr>
        <w:t xml:space="preserve">Министерства общего и профессионального образования Ростовской области от 29.12.2019 №13 «О внесении изменений в постановление </w:t>
      </w:r>
      <w:r w:rsidRPr="001A48C7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министерства общего и профессионального образования Ростовской области от 14.11.2014 №4»; </w:t>
      </w:r>
    </w:p>
    <w:p w:rsidR="00A14F4D" w:rsidRPr="001A48C7" w:rsidRDefault="00A14F4D" w:rsidP="00A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ДП-01 Система менеджмента качества. Управление документацией.</w:t>
      </w:r>
    </w:p>
    <w:p w:rsidR="00A14F4D" w:rsidRPr="001A48C7" w:rsidRDefault="00A14F4D" w:rsidP="00A1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D" w:rsidRPr="001A48C7" w:rsidRDefault="00A14F4D" w:rsidP="00A14F4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61629533"/>
      <w:r w:rsidRPr="001A48C7">
        <w:rPr>
          <w:rFonts w:ascii="Times New Roman" w:hAnsi="Times New Roman" w:cs="Times New Roman"/>
          <w:color w:val="auto"/>
          <w:sz w:val="24"/>
          <w:szCs w:val="24"/>
        </w:rPr>
        <w:t>3. ОБЩИЕ ПОЛОЖЕНИЯ</w:t>
      </w:r>
      <w:bookmarkEnd w:id="3"/>
    </w:p>
    <w:p w:rsidR="00A14F4D" w:rsidRPr="001A48C7" w:rsidRDefault="00A14F4D" w:rsidP="00A1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3.1. Государственная академическая стипендия студентам, государственная социальная стипендия студентам выплачивается в размерах, определяемых колледжем в  соответствии с настоящим Положением, с учетом мнения студенческого совета колледжа и выборного органа первичной профсоюзной организации в пределах средств, выделяемых колледжу на стипендиальное обеспечение обучающихся (стипендиальный фонд).</w:t>
      </w:r>
    </w:p>
    <w:p w:rsidR="00A14F4D" w:rsidRPr="001A48C7" w:rsidRDefault="00A14F4D" w:rsidP="00D5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3.2. Размеры государственной академической стипендии студентам, государственной социальной стипендии студентам, определяемые колледжем, не могут быть меньше нормативов для формирования стипендиального фонда за счет бюджетных ассигнований областного бюджета, установленных правительством Ростовской области.</w:t>
      </w:r>
    </w:p>
    <w:p w:rsidR="00A14F4D" w:rsidRPr="001A48C7" w:rsidRDefault="00A14F4D" w:rsidP="00A1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D" w:rsidRPr="001A48C7" w:rsidRDefault="00A14F4D" w:rsidP="00A14F4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61629534"/>
      <w:r w:rsidRPr="001A48C7">
        <w:rPr>
          <w:rFonts w:ascii="Times New Roman" w:hAnsi="Times New Roman" w:cs="Times New Roman"/>
          <w:color w:val="auto"/>
          <w:sz w:val="24"/>
          <w:szCs w:val="24"/>
        </w:rPr>
        <w:t>4. ПОРЯДОК НАЗНАЧЕНИЯ И ВЫПЛАТЫ ГОСУДАРСТВЕННОЙ АКАДЕМИЧЕСКОЙ СТИПЕНДИИ СТУДЕНТАМ И ГОСУДАРСТВЕННОЙ СОЦИАЛЬНОЙ СТИПЕНДИИ СТУДЕНТАМ</w:t>
      </w:r>
      <w:bookmarkEnd w:id="4"/>
    </w:p>
    <w:p w:rsidR="00A14F4D" w:rsidRPr="001A48C7" w:rsidRDefault="00A14F4D" w:rsidP="00A1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4.2. Студент, которому назначается государственная академическая стипендия, должен соответствовать следующим требованиям: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отсутствие по итогам промежуточной аттестации оценки «удовлетворительно»;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- отсутствие академической задолженности.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 xml:space="preserve">4.3. Государственная академическая стипендия назначается всем студентам первого курса в период с начала учебного года </w:t>
      </w:r>
      <w:r w:rsidR="00152EE0" w:rsidRPr="001A48C7">
        <w:rPr>
          <w:rFonts w:ascii="Times New Roman" w:hAnsi="Times New Roman" w:cs="Times New Roman"/>
          <w:sz w:val="24"/>
          <w:szCs w:val="24"/>
        </w:rPr>
        <w:t xml:space="preserve">по декабрь текущего календарного года включительно. 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4.4. Студентам, приступившим к занятиям после окончания академического отпуска, отпуска по беременности и родам, отпуска по уходу за ребенком до достижения им возраста трех лет  или переведенным из других организаций, государственная академическая стипендия назначается в соответствии с п.п. 4.1-4.2 настоящего документа после прохождения первой промежуточной аттестации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4.5. Размеры государственной академической стипендии студентам, назначаемые в соответствии с п.п.4.1-4.2 настоящего документа, не могут превышать двукратный размер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 xml:space="preserve">4.6. Студентам первого  курса в период с начала учебного года </w:t>
      </w:r>
      <w:r w:rsidR="00152EE0" w:rsidRPr="001A48C7">
        <w:rPr>
          <w:rFonts w:ascii="Times New Roman" w:hAnsi="Times New Roman" w:cs="Times New Roman"/>
          <w:sz w:val="24"/>
          <w:szCs w:val="24"/>
        </w:rPr>
        <w:t xml:space="preserve">по декабрь </w:t>
      </w:r>
      <w:r w:rsidR="000C4EA0" w:rsidRPr="001A48C7">
        <w:rPr>
          <w:rFonts w:ascii="Times New Roman" w:hAnsi="Times New Roman" w:cs="Times New Roman"/>
          <w:sz w:val="24"/>
          <w:szCs w:val="24"/>
        </w:rPr>
        <w:t xml:space="preserve">текущего календарного года </w:t>
      </w:r>
      <w:r w:rsidRPr="001A48C7">
        <w:rPr>
          <w:rFonts w:ascii="Times New Roman" w:hAnsi="Times New Roman" w:cs="Times New Roman"/>
          <w:sz w:val="24"/>
          <w:szCs w:val="24"/>
        </w:rPr>
        <w:t>государственная академическая стипендия назначается в размере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 xml:space="preserve">4.7. Отдельным студентам, численность которых не может составлять более 10 процентов от общего числа студентов, получающих государственную академическую </w:t>
      </w:r>
      <w:r w:rsidRPr="001A48C7">
        <w:rPr>
          <w:rFonts w:ascii="Times New Roman" w:hAnsi="Times New Roman" w:cs="Times New Roman"/>
          <w:sz w:val="24"/>
          <w:szCs w:val="24"/>
        </w:rPr>
        <w:lastRenderedPageBreak/>
        <w:t xml:space="preserve">стипендию на начало текущего учебного года, за особые достижения в учебной, общественной, культурно-творческой и/или спортивной деятельности колледжем в пределах средств стипендиального фонда назначается государственная академическая стипендия в повышенном размере (далее – повышенная академическая стипендия), но не более 4-кратного размера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 по представлению </w:t>
      </w:r>
      <w:r w:rsidR="00C515E7" w:rsidRPr="001A48C7">
        <w:rPr>
          <w:rFonts w:ascii="Times New Roman" w:hAnsi="Times New Roman" w:cs="Times New Roman"/>
          <w:sz w:val="24"/>
          <w:szCs w:val="24"/>
        </w:rPr>
        <w:t xml:space="preserve">стипендиальной комиссии, состав которой ежегодно утверждается приказом директора. Заседания стипендиальной комиссии оформляется протоколом. 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4.8. Повышенная государственная академическая стипендия назначается при соответствии деятельности студента одному или нескольким из следующих критериев: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а) получение студентом по итогам промежуточной аттестации в течение не менее 2-х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«отлично»;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б) признание студента победителем или призером международной, всероссийской или региональной олимпиады, конкурса, соревнования, состязания и иных мероприятий, направленных  на выявление учебных достижений студентов;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г) получение студентом награды (приза) за результаты культурно-творческой или спортивной деятельности в рамках конкурсов, смотров, соревнований и иных аналогичных мероприятий муниципального, регионального, всероссийского и международного уровней;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д) активное систематическое участие студента в деятельности органов студенческого самоуправления либо других общественных организаций колледжа.</w:t>
      </w:r>
    </w:p>
    <w:p w:rsidR="006063E9" w:rsidRPr="001A48C7" w:rsidRDefault="00A14F4D" w:rsidP="0060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 xml:space="preserve">4.9. </w:t>
      </w:r>
      <w:r w:rsidR="006063E9" w:rsidRPr="001A48C7">
        <w:rPr>
          <w:rFonts w:ascii="Times New Roman" w:hAnsi="Times New Roman" w:cs="Times New Roman"/>
          <w:sz w:val="24"/>
          <w:szCs w:val="24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10" w:anchor="dst100561" w:history="1">
        <w:r w:rsidR="006063E9" w:rsidRPr="001A48C7">
          <w:rPr>
            <w:rFonts w:ascii="Times New Roman" w:hAnsi="Times New Roman" w:cs="Times New Roman"/>
            <w:sz w:val="24"/>
            <w:szCs w:val="24"/>
          </w:rPr>
          <w:t>«б»</w:t>
        </w:r>
      </w:hyperlink>
      <w:r w:rsidR="006063E9" w:rsidRPr="001A48C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dst100690" w:history="1">
        <w:r w:rsidR="006063E9" w:rsidRPr="001A48C7">
          <w:rPr>
            <w:rFonts w:ascii="Times New Roman" w:hAnsi="Times New Roman" w:cs="Times New Roman"/>
            <w:sz w:val="24"/>
            <w:szCs w:val="24"/>
          </w:rPr>
          <w:t>«г» пункта 1</w:t>
        </w:r>
      </w:hyperlink>
      <w:r w:rsidR="006063E9" w:rsidRPr="001A48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dst100569" w:history="1">
        <w:r w:rsidR="006063E9" w:rsidRPr="001A48C7">
          <w:rPr>
            <w:rFonts w:ascii="Times New Roman" w:hAnsi="Times New Roman" w:cs="Times New Roman"/>
            <w:sz w:val="24"/>
            <w:szCs w:val="24"/>
          </w:rPr>
          <w:t>подпунктом «а» пункта 2</w:t>
        </w:r>
      </w:hyperlink>
      <w:r w:rsidR="006063E9" w:rsidRPr="001A48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dst100575" w:history="1">
        <w:r w:rsidR="006063E9" w:rsidRPr="001A48C7">
          <w:rPr>
            <w:rFonts w:ascii="Times New Roman" w:hAnsi="Times New Roman" w:cs="Times New Roman"/>
            <w:sz w:val="24"/>
            <w:szCs w:val="24"/>
          </w:rPr>
          <w:t>подпунктами «а»</w:t>
        </w:r>
      </w:hyperlink>
      <w:r w:rsidR="006063E9" w:rsidRPr="001A48C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dst100577" w:history="1">
        <w:r w:rsidR="006063E9" w:rsidRPr="001A48C7">
          <w:rPr>
            <w:rFonts w:ascii="Times New Roman" w:hAnsi="Times New Roman" w:cs="Times New Roman"/>
            <w:sz w:val="24"/>
            <w:szCs w:val="24"/>
          </w:rPr>
          <w:t>«в» пункта 3 статьи 51</w:t>
        </w:r>
      </w:hyperlink>
      <w:r w:rsidR="006063E9" w:rsidRPr="001A48C7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№53-ФЗ «О воинской обязанности и военной службе».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колледж,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A14F4D" w:rsidRPr="001A48C7" w:rsidRDefault="00A14F4D" w:rsidP="0060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Социальный педагог колледжа регистрирует предоставленные студентами справки в специальном журнале (форма</w:t>
      </w:r>
      <w:r w:rsidR="006063E9" w:rsidRPr="001A48C7">
        <w:rPr>
          <w:rFonts w:ascii="Times New Roman" w:hAnsi="Times New Roman" w:cs="Times New Roman"/>
          <w:sz w:val="24"/>
          <w:szCs w:val="24"/>
        </w:rPr>
        <w:t xml:space="preserve"> </w:t>
      </w:r>
      <w:r w:rsidRPr="001A48C7">
        <w:rPr>
          <w:rFonts w:ascii="Times New Roman" w:hAnsi="Times New Roman" w:cs="Times New Roman"/>
          <w:sz w:val="24"/>
          <w:szCs w:val="24"/>
        </w:rPr>
        <w:t xml:space="preserve">- приложение 1) под </w:t>
      </w:r>
      <w:r w:rsidR="00C515E7" w:rsidRPr="001A48C7">
        <w:rPr>
          <w:rFonts w:ascii="Times New Roman" w:hAnsi="Times New Roman" w:cs="Times New Roman"/>
          <w:sz w:val="24"/>
          <w:szCs w:val="24"/>
        </w:rPr>
        <w:t>подпись</w:t>
      </w:r>
      <w:r w:rsidRPr="001A48C7">
        <w:rPr>
          <w:rFonts w:ascii="Times New Roman" w:hAnsi="Times New Roman" w:cs="Times New Roman"/>
          <w:sz w:val="24"/>
          <w:szCs w:val="24"/>
        </w:rPr>
        <w:t xml:space="preserve"> студента.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 xml:space="preserve">4.10. Размеры государственной социальной стипендии студентам устанавливаются колледжем в размере, не превышающем двукратного норматива для формирования стипендиального фонда за счет бюджетных ассигнований областного бюджета, </w:t>
      </w:r>
      <w:r w:rsidRPr="001A48C7">
        <w:rPr>
          <w:rFonts w:ascii="Times New Roman" w:hAnsi="Times New Roman" w:cs="Times New Roman"/>
          <w:sz w:val="24"/>
          <w:szCs w:val="24"/>
        </w:rPr>
        <w:lastRenderedPageBreak/>
        <w:t>установленных Правительством Ростовской области в отношении государственной социальной стипендии.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4.11. Государственная академическая стипендия студентам, государственная социальная стипендия студентам назначается приказом директора колледжа.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4.12. Порядок выплаты стипендий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4.12.1. Выплата государственной академической стипендии студентам, государственной социальной стипендии студентам осуществляется колледжем  один раз в месяц.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4.12.2. Выплата государственной академической стипендии студентам, государственной социальной стипендии студентам прекращается с даты отчисления студента из колледжа.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4.12.3. Выплата государственной академической стипендии студентам прекращается с первого числа месяца, следующего за месяцем получения студентом оценки « удовлетворительно» во время прохождения промежуточной аттестации или образования у студента академической задолженности.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4.12.4. Выплата государственной социальной стипендии студентам прекращается с первого числа месяца, следующего за месяцем прекращения действия основания ее назначения.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4.12.5. При уходе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назначенная студенту на день ухода в отпуск государственная академическая стипендия продолжает выплачиваться до окончания периода действия основания для ее назначения (до очередной аттестации).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 xml:space="preserve">4.12.6. Уход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не лишает его права на получение государственной социальной  стипендии в порядке, установленном настоящим положением. </w:t>
      </w:r>
    </w:p>
    <w:p w:rsidR="00A14F4D" w:rsidRPr="001A48C7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4.12.7. Студентам из числа детей-сирот и детей, оставшихся без попечения родителей, государственная социальная стипендия выплачивается за весь период нахождения в академическом отпуске независимо от основания ухода в академический отпуск, отпуске по беременности и родам, отпуске по уходу за ребенком до достижения им возраста трех лет при условии нахождения на полном государственном обеспечении в колледже.</w:t>
      </w:r>
    </w:p>
    <w:p w:rsidR="00A14F4D" w:rsidRPr="001A48C7" w:rsidRDefault="00A14F4D" w:rsidP="00A1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F4D" w:rsidRPr="001A48C7" w:rsidRDefault="00A14F4D" w:rsidP="00A14F4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1629535"/>
      <w:r w:rsidRPr="001A48C7">
        <w:rPr>
          <w:rFonts w:ascii="Times New Roman" w:hAnsi="Times New Roman" w:cs="Times New Roman"/>
          <w:color w:val="auto"/>
          <w:sz w:val="24"/>
          <w:szCs w:val="24"/>
        </w:rPr>
        <w:t>5. ОТВЕТСТВЕННОСТЬ</w:t>
      </w:r>
      <w:bookmarkEnd w:id="5"/>
    </w:p>
    <w:p w:rsidR="00A14F4D" w:rsidRPr="001A48C7" w:rsidRDefault="00A14F4D" w:rsidP="00A1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D" w:rsidRPr="00A14F4D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C7">
        <w:rPr>
          <w:rFonts w:ascii="Times New Roman" w:hAnsi="Times New Roman" w:cs="Times New Roman"/>
          <w:sz w:val="24"/>
          <w:szCs w:val="24"/>
        </w:rPr>
        <w:t>5.1. Ответственность за выполнение положений настоящего документа несут директор колледжа, главный бухгалтер колледжа, заместитель директора по УМР, заведующие отделениями.</w:t>
      </w:r>
      <w:r w:rsidRPr="00A1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F4D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4D" w:rsidRDefault="00A14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4F4D" w:rsidRDefault="00A14F4D" w:rsidP="00A1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14F4D" w:rsidSect="00887CF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6C05" w:rsidRDefault="005B3590" w:rsidP="00CD3A3F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61629536"/>
      <w:r w:rsidRPr="005B359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r w:rsidR="00CD3A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6C05" w:rsidRPr="00696C05" w:rsidRDefault="005B3590" w:rsidP="00CD3A3F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C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Форма журнала регистрации справок, </w:t>
      </w:r>
    </w:p>
    <w:p w:rsidR="00696C05" w:rsidRPr="00696C05" w:rsidRDefault="005B3590" w:rsidP="00CD3A3F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C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предоставленных студентами для назначения </w:t>
      </w:r>
    </w:p>
    <w:p w:rsidR="005B3590" w:rsidRPr="00696C05" w:rsidRDefault="005B3590" w:rsidP="00CD3A3F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C05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государственной социальной стипендии</w:t>
      </w:r>
      <w:bookmarkEnd w:id="6"/>
    </w:p>
    <w:p w:rsidR="005B3590" w:rsidRPr="005B3590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9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B3590" w:rsidRPr="005B3590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90">
        <w:rPr>
          <w:rFonts w:ascii="Times New Roman" w:hAnsi="Times New Roman" w:cs="Times New Roman"/>
          <w:sz w:val="24"/>
          <w:szCs w:val="24"/>
        </w:rPr>
        <w:t>регистрации справок, предоставленных студентами для назначения государственной социальной стипендии</w:t>
      </w:r>
    </w:p>
    <w:p w:rsidR="005B3590" w:rsidRPr="005B3590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68"/>
        <w:gridCol w:w="2172"/>
        <w:gridCol w:w="1980"/>
        <w:gridCol w:w="1620"/>
        <w:gridCol w:w="1620"/>
        <w:gridCol w:w="1849"/>
        <w:gridCol w:w="1849"/>
      </w:tblGrid>
      <w:tr w:rsidR="005B3590" w:rsidRPr="005B3590" w:rsidTr="00076D11">
        <w:trPr>
          <w:trHeight w:val="417"/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организации, выдавшей справку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Дата выдачи справки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справки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5B3590" w:rsidRPr="005B3590" w:rsidTr="00076D11">
        <w:trPr>
          <w:trHeight w:val="682"/>
          <w:jc w:val="center"/>
        </w:trPr>
        <w:tc>
          <w:tcPr>
            <w:tcW w:w="828" w:type="dxa"/>
            <w:vMerge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с……..</w:t>
            </w: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до……..</w:t>
            </w:r>
          </w:p>
        </w:tc>
        <w:tc>
          <w:tcPr>
            <w:tcW w:w="1849" w:type="dxa"/>
            <w:vMerge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5B3590" w:rsidTr="00076D11">
        <w:trPr>
          <w:jc w:val="center"/>
        </w:trPr>
        <w:tc>
          <w:tcPr>
            <w:tcW w:w="82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590" w:rsidRPr="005B3590" w:rsidTr="00076D11">
        <w:trPr>
          <w:jc w:val="center"/>
        </w:trPr>
        <w:tc>
          <w:tcPr>
            <w:tcW w:w="82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5B3590" w:rsidTr="00076D11">
        <w:trPr>
          <w:jc w:val="center"/>
        </w:trPr>
        <w:tc>
          <w:tcPr>
            <w:tcW w:w="82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5B3590" w:rsidTr="00076D11">
        <w:trPr>
          <w:jc w:val="center"/>
        </w:trPr>
        <w:tc>
          <w:tcPr>
            <w:tcW w:w="82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5B3590" w:rsidTr="00076D11">
        <w:trPr>
          <w:jc w:val="center"/>
        </w:trPr>
        <w:tc>
          <w:tcPr>
            <w:tcW w:w="82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5B3590" w:rsidTr="00076D11">
        <w:trPr>
          <w:jc w:val="center"/>
        </w:trPr>
        <w:tc>
          <w:tcPr>
            <w:tcW w:w="82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5B3590" w:rsidTr="00076D11">
        <w:trPr>
          <w:jc w:val="center"/>
        </w:trPr>
        <w:tc>
          <w:tcPr>
            <w:tcW w:w="82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B3590" w:rsidRPr="005B3590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90" w:rsidRPr="005B3590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90" w:rsidRPr="005B3590" w:rsidRDefault="005B3590" w:rsidP="005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90" w:rsidRDefault="005B3590" w:rsidP="005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90" w:rsidRDefault="005B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3590" w:rsidRDefault="005B3590" w:rsidP="005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590" w:rsidSect="005B3590">
          <w:headerReference w:type="default" r:id="rId19"/>
          <w:headerReference w:type="first" r:id="rId2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1517" w:rsidRPr="00076D11" w:rsidRDefault="00341517" w:rsidP="00076D1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61629537"/>
      <w:r w:rsidRPr="00076D11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ЛИСТ РЕГИСТРАЦИИ ИЗМЕНЕНИЙ</w:t>
      </w:r>
      <w:bookmarkEnd w:id="7"/>
    </w:p>
    <w:p w:rsidR="00341517" w:rsidRPr="005B3590" w:rsidRDefault="00341517" w:rsidP="005B3590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64"/>
        <w:gridCol w:w="1346"/>
        <w:gridCol w:w="1134"/>
      </w:tblGrid>
      <w:tr w:rsidR="00341517" w:rsidRPr="008C7E5E" w:rsidTr="00900E0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341517" w:rsidRPr="008C7E5E" w:rsidRDefault="00341517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341517" w:rsidRPr="008C7E5E" w:rsidRDefault="00341517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341517" w:rsidRPr="008C7E5E" w:rsidRDefault="00341517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341517" w:rsidRPr="008C7E5E" w:rsidRDefault="00341517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41517" w:rsidRPr="008C7E5E" w:rsidRDefault="00341517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17" w:rsidRPr="008C7E5E" w:rsidRDefault="00341517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41517" w:rsidRPr="008C7E5E" w:rsidRDefault="00341517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341517" w:rsidRPr="008C7E5E" w:rsidRDefault="00341517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076D11" w:rsidRPr="008C7E5E" w:rsidTr="00900E0E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11.12.2012</w:t>
            </w:r>
          </w:p>
        </w:tc>
      </w:tr>
      <w:tr w:rsidR="00076D11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07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</w:tr>
      <w:tr w:rsidR="00076D11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13.09.2013</w:t>
            </w:r>
          </w:p>
        </w:tc>
      </w:tr>
      <w:tr w:rsidR="00076D11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07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</w:tr>
      <w:tr w:rsidR="00076D11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</w:tr>
      <w:tr w:rsidR="00076D11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</w:tr>
      <w:tr w:rsidR="00076D11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076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</w:tr>
      <w:tr w:rsidR="00076D11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11" w:rsidRPr="008C7E5E" w:rsidRDefault="00076D11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11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</w:tr>
      <w:tr w:rsidR="006063E9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705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Pr="008C7E5E" w:rsidRDefault="006063E9" w:rsidP="00705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3E9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705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E9" w:rsidRDefault="006063E9" w:rsidP="00705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</w:tr>
      <w:tr w:rsidR="006063E9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3E9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E9" w:rsidRDefault="00152EE0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</w:tr>
      <w:tr w:rsidR="006063E9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3E9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E9" w:rsidRPr="008645C4" w:rsidTr="00900E0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3E9" w:rsidRPr="008C7E5E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E9" w:rsidRDefault="006063E9" w:rsidP="00900E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D11" w:rsidRDefault="00076D11" w:rsidP="005B3590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11" w:rsidRDefault="0007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D11" w:rsidRDefault="00076D11" w:rsidP="00076D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51439725"/>
      <w:bookmarkStart w:id="9" w:name="_Toc459706677"/>
      <w:bookmarkStart w:id="10" w:name="_Toc461629538"/>
      <w:r w:rsidRPr="00EB47D6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ЛИСТ ОЗНАКОМЛЕНИЯ</w:t>
      </w:r>
      <w:bookmarkEnd w:id="8"/>
      <w:bookmarkEnd w:id="9"/>
      <w:bookmarkEnd w:id="10"/>
    </w:p>
    <w:p w:rsidR="00076D11" w:rsidRDefault="00076D11" w:rsidP="00076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081"/>
        <w:gridCol w:w="2532"/>
        <w:gridCol w:w="1395"/>
        <w:gridCol w:w="2520"/>
      </w:tblGrid>
      <w:tr w:rsidR="00076D11" w:rsidTr="00900E0E">
        <w:trPr>
          <w:jc w:val="center"/>
        </w:trPr>
        <w:tc>
          <w:tcPr>
            <w:tcW w:w="760" w:type="dxa"/>
            <w:vAlign w:val="center"/>
          </w:tcPr>
          <w:p w:rsidR="00076D11" w:rsidRPr="008C7E5E" w:rsidRDefault="00076D11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76D11" w:rsidRPr="008C7E5E" w:rsidRDefault="00076D11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vAlign w:val="center"/>
          </w:tcPr>
          <w:p w:rsidR="00076D11" w:rsidRPr="008C7E5E" w:rsidRDefault="00076D11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32" w:type="dxa"/>
            <w:vAlign w:val="center"/>
          </w:tcPr>
          <w:p w:rsidR="00076D11" w:rsidRPr="008C7E5E" w:rsidRDefault="00076D11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395" w:type="dxa"/>
            <w:vAlign w:val="center"/>
          </w:tcPr>
          <w:p w:rsidR="00076D11" w:rsidRPr="008C7E5E" w:rsidRDefault="00076D11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vAlign w:val="center"/>
          </w:tcPr>
          <w:p w:rsidR="00076D11" w:rsidRPr="008C7E5E" w:rsidRDefault="00076D11" w:rsidP="0090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  <w:p w:rsidR="00076D11" w:rsidRDefault="00076D11" w:rsidP="00900E0E">
            <w:pPr>
              <w:spacing w:after="0" w:line="240" w:lineRule="auto"/>
            </w:pP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6063E9" w:rsidTr="00900E0E">
        <w:trPr>
          <w:jc w:val="center"/>
        </w:trPr>
        <w:tc>
          <w:tcPr>
            <w:tcW w:w="760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6063E9" w:rsidRDefault="006063E9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6063E9" w:rsidRDefault="006063E9" w:rsidP="00900E0E">
            <w:pPr>
              <w:spacing w:after="0" w:line="240" w:lineRule="auto"/>
            </w:pPr>
          </w:p>
        </w:tc>
      </w:tr>
      <w:tr w:rsidR="00076D11" w:rsidTr="00900E0E">
        <w:trPr>
          <w:jc w:val="center"/>
        </w:trPr>
        <w:tc>
          <w:tcPr>
            <w:tcW w:w="760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076D11" w:rsidRDefault="00076D11" w:rsidP="00900E0E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076D11" w:rsidRDefault="00076D11" w:rsidP="00900E0E">
            <w:pPr>
              <w:spacing w:after="0" w:line="240" w:lineRule="auto"/>
            </w:pPr>
          </w:p>
        </w:tc>
      </w:tr>
    </w:tbl>
    <w:p w:rsidR="00ED0B25" w:rsidRPr="005B3590" w:rsidRDefault="00ED0B25" w:rsidP="005B3590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B25" w:rsidRPr="005B3590" w:rsidSect="005B3590">
      <w:head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48" w:rsidRDefault="00417A48" w:rsidP="00061C8B">
      <w:pPr>
        <w:spacing w:after="0" w:line="240" w:lineRule="auto"/>
      </w:pPr>
      <w:r>
        <w:separator/>
      </w:r>
    </w:p>
  </w:endnote>
  <w:endnote w:type="continuationSeparator" w:id="0">
    <w:p w:rsidR="00417A48" w:rsidRDefault="00417A48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48" w:rsidRDefault="00417A48" w:rsidP="00061C8B">
      <w:pPr>
        <w:spacing w:after="0" w:line="240" w:lineRule="auto"/>
      </w:pPr>
      <w:r>
        <w:separator/>
      </w:r>
    </w:p>
  </w:footnote>
  <w:footnote w:type="continuationSeparator" w:id="0">
    <w:p w:rsidR="00417A48" w:rsidRDefault="00417A48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Default="00887CFF" w:rsidP="00C14F3F">
    <w:pPr>
      <w:framePr w:w="1266" w:h="1150" w:hSpace="10080" w:wrap="notBeside" w:vAnchor="text" w:hAnchor="page" w:x="1816" w:y="-152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5F046C" wp14:editId="3B398A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7CFF" w:rsidRDefault="00EB2F5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C14F3F" w:rsidRDefault="00CC064B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СМК.П-04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26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2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87CFF" w:rsidRDefault="00417A48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32E76" w:rsidRPr="00C14F3F" w:rsidRDefault="00887CFF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887CFF" w:rsidRPr="00887CFF" w:rsidRDefault="00887CFF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Pr="00887CFF" w:rsidRDefault="00887CFF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85BA62B" wp14:editId="7F028A05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922"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887CFF" w:rsidRPr="00887CFF" w:rsidRDefault="00887CFF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887CFF" w:rsidRPr="00887CFF" w:rsidRDefault="00887CFF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887CFF" w:rsidRDefault="00CC064B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СМК.П-04</w:t>
    </w:r>
    <w:r w:rsidR="00887CFF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CB126F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CB126F">
      <w:rPr>
        <w:rStyle w:val="a7"/>
        <w:rFonts w:ascii="Times New Roman" w:hAnsi="Times New Roman" w:cs="Times New Roman"/>
        <w:noProof/>
        <w:sz w:val="24"/>
        <w:szCs w:val="24"/>
      </w:rPr>
      <w:t>9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887CFF" w:rsidRDefault="00887CFF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887CFF" w:rsidRPr="00887CFF" w:rsidRDefault="00887CFF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90" w:rsidRDefault="005B3590" w:rsidP="00C14F3F">
    <w:pPr>
      <w:framePr w:w="1266" w:h="1150" w:hSpace="10080" w:wrap="notBeside" w:vAnchor="text" w:hAnchor="page" w:x="1816" w:y="-152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756D2B8" wp14:editId="08DEDB6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sdt>
    <w:sdtPr>
      <w:id w:val="-46743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590" w:rsidRDefault="005B3590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5B3590" w:rsidRDefault="005B3590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СМК.П-04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26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2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B3590" w:rsidRDefault="00417A48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5B3590" w:rsidRPr="00C14F3F" w:rsidRDefault="005B3590" w:rsidP="005B3590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                                                          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</w:t>
    </w:r>
    <w:r w:rsidR="00341517">
      <w:rPr>
        <w:rFonts w:ascii="Times New Roman" w:hAnsi="Times New Roman" w:cs="Times New Roman"/>
        <w:b/>
        <w:sz w:val="24"/>
        <w:szCs w:val="24"/>
        <w:u w:val="single"/>
      </w:rPr>
      <w:t>__________________________________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</w:t>
    </w:r>
  </w:p>
  <w:p w:rsidR="005B3590" w:rsidRPr="00887CFF" w:rsidRDefault="005B3590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90" w:rsidRPr="00887CFF" w:rsidRDefault="005B3590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5CFD114" wp14:editId="0094B2A1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CFF">
      <w:rPr>
        <w:rStyle w:val="a7"/>
        <w:rFonts w:ascii="Times New Roman" w:hAnsi="Times New Roman" w:cs="Times New Roman"/>
        <w:sz w:val="24"/>
        <w:szCs w:val="24"/>
      </w:rPr>
      <w:t>Государственное бюджетное профессиональное образовательное учреждение</w:t>
    </w:r>
  </w:p>
  <w:p w:rsidR="005B3590" w:rsidRPr="00887CFF" w:rsidRDefault="005B3590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5B3590" w:rsidRPr="00887CFF" w:rsidRDefault="005B3590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5B3590" w:rsidRDefault="005B3590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СМК.П-04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  <w:szCs w:val="24"/>
      </w:rPr>
      <w:t>7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4F063D">
      <w:rPr>
        <w:rStyle w:val="a7"/>
        <w:rFonts w:ascii="Times New Roman" w:hAnsi="Times New Roman" w:cs="Times New Roman"/>
        <w:noProof/>
        <w:sz w:val="24"/>
        <w:szCs w:val="24"/>
      </w:rPr>
      <w:t>9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5B3590" w:rsidRDefault="005B3590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5B3590" w:rsidRPr="00887CFF" w:rsidRDefault="005B3590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90" w:rsidRDefault="005B3590" w:rsidP="00C14F3F">
    <w:pPr>
      <w:framePr w:w="1266" w:h="1150" w:hSpace="10080" w:wrap="notBeside" w:vAnchor="text" w:hAnchor="page" w:x="1816" w:y="-152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0F979F68" wp14:editId="46CB11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sdt>
    <w:sdtPr>
      <w:id w:val="-1340460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590" w:rsidRDefault="005B3590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5B3590" w:rsidRDefault="005B3590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СМК.П-04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="00341517">
          <w:rPr>
            <w:rFonts w:ascii="Times New Roman" w:hAnsi="Times New Roman" w:cs="Times New Roman"/>
            <w:sz w:val="24"/>
            <w:szCs w:val="24"/>
          </w:rPr>
          <w:t xml:space="preserve">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2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2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B3590" w:rsidRDefault="00417A48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5B3590" w:rsidRPr="00C14F3F" w:rsidRDefault="005B3590" w:rsidP="005B3590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</w:t>
    </w:r>
    <w:r w:rsidR="00341517">
      <w:rPr>
        <w:rFonts w:ascii="Times New Roman" w:hAnsi="Times New Roman" w:cs="Times New Roman"/>
        <w:b/>
        <w:sz w:val="24"/>
        <w:szCs w:val="24"/>
        <w:u w:val="single"/>
      </w:rPr>
      <w:t>___________________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</w:t>
    </w:r>
  </w:p>
  <w:p w:rsidR="005B3590" w:rsidRPr="00887CFF" w:rsidRDefault="005B3590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024"/>
    <w:multiLevelType w:val="multilevel"/>
    <w:tmpl w:val="DD187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4054E9"/>
    <w:multiLevelType w:val="multilevel"/>
    <w:tmpl w:val="63DA1D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XWaHVvCJ+qGUCqz8IgQUWNje10=" w:salt="6lJZIiVcJ7tKMxlqVQoiU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A"/>
    <w:rsid w:val="00061C8B"/>
    <w:rsid w:val="00071D32"/>
    <w:rsid w:val="00076D11"/>
    <w:rsid w:val="000C4EA0"/>
    <w:rsid w:val="000E206E"/>
    <w:rsid w:val="00132E76"/>
    <w:rsid w:val="00152EE0"/>
    <w:rsid w:val="00183922"/>
    <w:rsid w:val="001939BD"/>
    <w:rsid w:val="001A48C7"/>
    <w:rsid w:val="001F51FA"/>
    <w:rsid w:val="00200027"/>
    <w:rsid w:val="00200F95"/>
    <w:rsid w:val="00341517"/>
    <w:rsid w:val="003D3CF0"/>
    <w:rsid w:val="003E74F7"/>
    <w:rsid w:val="00411685"/>
    <w:rsid w:val="00417A48"/>
    <w:rsid w:val="00464A13"/>
    <w:rsid w:val="004E165F"/>
    <w:rsid w:val="004F063D"/>
    <w:rsid w:val="005B3590"/>
    <w:rsid w:val="006063E9"/>
    <w:rsid w:val="00696C05"/>
    <w:rsid w:val="006F215D"/>
    <w:rsid w:val="00701999"/>
    <w:rsid w:val="007504C3"/>
    <w:rsid w:val="00755844"/>
    <w:rsid w:val="00797EAD"/>
    <w:rsid w:val="007D6EA1"/>
    <w:rsid w:val="00811B51"/>
    <w:rsid w:val="00834A67"/>
    <w:rsid w:val="00887CFF"/>
    <w:rsid w:val="008B5739"/>
    <w:rsid w:val="0091793C"/>
    <w:rsid w:val="0098119D"/>
    <w:rsid w:val="00990D9A"/>
    <w:rsid w:val="009970FD"/>
    <w:rsid w:val="009B40AF"/>
    <w:rsid w:val="00A14F4D"/>
    <w:rsid w:val="00B103DF"/>
    <w:rsid w:val="00BC0990"/>
    <w:rsid w:val="00BD2B32"/>
    <w:rsid w:val="00C14F3F"/>
    <w:rsid w:val="00C515E7"/>
    <w:rsid w:val="00C60326"/>
    <w:rsid w:val="00CB126F"/>
    <w:rsid w:val="00CC064B"/>
    <w:rsid w:val="00CC5690"/>
    <w:rsid w:val="00CD3A3F"/>
    <w:rsid w:val="00CE09E0"/>
    <w:rsid w:val="00D54182"/>
    <w:rsid w:val="00EB2F55"/>
    <w:rsid w:val="00EB549D"/>
    <w:rsid w:val="00EC0F8E"/>
    <w:rsid w:val="00ED0B25"/>
    <w:rsid w:val="00EE1285"/>
    <w:rsid w:val="00EE1F60"/>
    <w:rsid w:val="00F647D3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paragraph" w:customStyle="1" w:styleId="21">
    <w:name w:val="Знак2 Знак Знак Знак"/>
    <w:basedOn w:val="a"/>
    <w:rsid w:val="00ED0B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6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D3CF0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3D3CF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D3CF0"/>
    <w:pPr>
      <w:spacing w:after="100"/>
    </w:pPr>
  </w:style>
  <w:style w:type="character" w:styleId="ad">
    <w:name w:val="Hyperlink"/>
    <w:basedOn w:val="a0"/>
    <w:uiPriority w:val="99"/>
    <w:unhideWhenUsed/>
    <w:rsid w:val="003D3CF0"/>
    <w:rPr>
      <w:color w:val="0000FF" w:themeColor="hyperlink"/>
      <w:u w:val="single"/>
    </w:rPr>
  </w:style>
  <w:style w:type="character" w:customStyle="1" w:styleId="blk">
    <w:name w:val="blk"/>
    <w:basedOn w:val="a0"/>
    <w:rsid w:val="00C5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paragraph" w:customStyle="1" w:styleId="21">
    <w:name w:val="Знак2 Знак Знак Знак"/>
    <w:basedOn w:val="a"/>
    <w:rsid w:val="00ED0B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6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D3CF0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3D3CF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D3CF0"/>
    <w:pPr>
      <w:spacing w:after="100"/>
    </w:pPr>
  </w:style>
  <w:style w:type="character" w:styleId="ad">
    <w:name w:val="Hyperlink"/>
    <w:basedOn w:val="a0"/>
    <w:uiPriority w:val="99"/>
    <w:unhideWhenUsed/>
    <w:rsid w:val="003D3CF0"/>
    <w:rPr>
      <w:color w:val="0000FF" w:themeColor="hyperlink"/>
      <w:u w:val="single"/>
    </w:rPr>
  </w:style>
  <w:style w:type="character" w:customStyle="1" w:styleId="blk">
    <w:name w:val="blk"/>
    <w:basedOn w:val="a0"/>
    <w:rsid w:val="00C5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23995/d8ba8171f6e944b1dc563df7d03c02836a574238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23995/d8ba8171f6e944b1dc563df7d03c02836a574238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3995/d8ba8171f6e944b1dc563df7d03c02836a57423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23995/d8ba8171f6e944b1dc563df7d03c02836a574238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23995/d8ba8171f6e944b1dc563df7d03c02836a574238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70E8-8AFA-4CAA-BBFD-FE88A7C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2020-02-07T11:37:00Z</cp:lastPrinted>
  <dcterms:created xsi:type="dcterms:W3CDTF">2020-05-14T14:01:00Z</dcterms:created>
  <dcterms:modified xsi:type="dcterms:W3CDTF">2020-05-14T14:01:00Z</dcterms:modified>
</cp:coreProperties>
</file>