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2D" w:rsidRDefault="00B2122D">
      <w:pPr>
        <w:rPr>
          <w:rFonts w:ascii="Times New Roman" w:hAnsi="Times New Roman" w:cs="Times New Roman"/>
          <w:b/>
          <w:sz w:val="28"/>
          <w:szCs w:val="28"/>
        </w:rPr>
      </w:pPr>
      <w:r w:rsidRPr="00B2122D">
        <w:rPr>
          <w:rStyle w:val="a5"/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2D3AB494" wp14:editId="402E5A99">
            <wp:simplePos x="0" y="0"/>
            <wp:positionH relativeFrom="column">
              <wp:posOffset>-984885</wp:posOffset>
            </wp:positionH>
            <wp:positionV relativeFrom="paragraph">
              <wp:posOffset>-396240</wp:posOffset>
            </wp:positionV>
            <wp:extent cx="7313295" cy="10053320"/>
            <wp:effectExtent l="0" t="0" r="1905" b="5080"/>
            <wp:wrapTight wrapText="bothSides">
              <wp:wrapPolygon edited="0">
                <wp:start x="0" y="0"/>
                <wp:lineTo x="0" y="21570"/>
                <wp:lineTo x="21549" y="21570"/>
                <wp:lineTo x="21549" y="0"/>
                <wp:lineTo x="0" y="0"/>
              </wp:wrapPolygon>
            </wp:wrapTight>
            <wp:docPr id="1" name="Рисунок 1" descr="\\priemnaya\Общая\Гонтареву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ya\Общая\Гонтареву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95" cy="100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100766" w:rsidRPr="003F3311" w:rsidRDefault="009C3D42" w:rsidP="003F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1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97"/>
      </w:tblGrid>
      <w:tr w:rsidR="003F3311" w:rsidTr="009C3D42">
        <w:trPr>
          <w:trHeight w:val="1013"/>
        </w:trPr>
        <w:tc>
          <w:tcPr>
            <w:tcW w:w="3369" w:type="dxa"/>
          </w:tcPr>
          <w:p w:rsidR="003F3311" w:rsidRDefault="003F33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997" w:type="dxa"/>
          </w:tcPr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обеспечения информационной безопасности обучающихся государственного бюджетного профессионального образовательного учреждения Ростовской области «Ростовский-на-Дону автодорожный колледж» на 2018 - 2020 годы (далее - программа) </w:t>
            </w:r>
          </w:p>
        </w:tc>
      </w:tr>
      <w:tr w:rsidR="003F3311" w:rsidTr="009C3D42">
        <w:trPr>
          <w:trHeight w:val="1763"/>
        </w:trPr>
        <w:tc>
          <w:tcPr>
            <w:tcW w:w="3369" w:type="dxa"/>
          </w:tcPr>
          <w:p w:rsidR="003F3311" w:rsidRDefault="003F33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997" w:type="dxa"/>
          </w:tcPr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-</w:t>
            </w:r>
            <w:r>
              <w:rPr>
                <w:sz w:val="28"/>
                <w:szCs w:val="28"/>
              </w:rPr>
              <w:t xml:space="preserve"> Федеральный закон от 29 декабря 2010 года № 436-ФЗ «О защите детей от информации, причиняющей вред их здоровью и развитию», </w:t>
            </w:r>
          </w:p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министерства общего и профессионального образования Ростовской области от 22.10.2018г. № 6 «Об утверждении региональной программы обеспечения информационной безопасности детей, производства информационной продукции для детей и оборота информационной продукции в Ростовской области на 2018 - 2020 годы» </w:t>
            </w:r>
          </w:p>
        </w:tc>
      </w:tr>
      <w:tr w:rsidR="003F3311" w:rsidTr="009C3D42">
        <w:trPr>
          <w:trHeight w:val="680"/>
        </w:trPr>
        <w:tc>
          <w:tcPr>
            <w:tcW w:w="3369" w:type="dxa"/>
          </w:tcPr>
          <w:p w:rsidR="003F3311" w:rsidRDefault="003F33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997" w:type="dxa"/>
          </w:tcPr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«Ростовский-на-Дону автодорожный колледж» </w:t>
            </w:r>
          </w:p>
        </w:tc>
      </w:tr>
      <w:tr w:rsidR="003F3311" w:rsidTr="009C3D42">
        <w:trPr>
          <w:trHeight w:val="1062"/>
        </w:trPr>
        <w:tc>
          <w:tcPr>
            <w:tcW w:w="3369" w:type="dxa"/>
          </w:tcPr>
          <w:p w:rsidR="003F3311" w:rsidRDefault="003F33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5997" w:type="dxa"/>
          </w:tcPr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 xml:space="preserve">- </w:t>
            </w:r>
            <w:r>
              <w:rPr>
                <w:sz w:val="28"/>
                <w:szCs w:val="28"/>
              </w:rPr>
              <w:t xml:space="preserve">административно-управленческий персонал колледжа; </w:t>
            </w:r>
          </w:p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педагогические работники колледжа; </w:t>
            </w:r>
          </w:p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обучающиеся колледжа; </w:t>
            </w:r>
          </w:p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родители (законные представители) обучающихся; </w:t>
            </w:r>
          </w:p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общественные организации. </w:t>
            </w:r>
          </w:p>
        </w:tc>
      </w:tr>
      <w:tr w:rsidR="003F3311" w:rsidTr="009C3D42">
        <w:trPr>
          <w:trHeight w:val="481"/>
        </w:trPr>
        <w:tc>
          <w:tcPr>
            <w:tcW w:w="3369" w:type="dxa"/>
          </w:tcPr>
          <w:p w:rsidR="003F3311" w:rsidRDefault="003F33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997" w:type="dxa"/>
          </w:tcPr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безопасной информационной среды для обеспечения и укрепления нравственного, физического, психологического и социального здоровья обучающихся </w:t>
            </w:r>
          </w:p>
        </w:tc>
      </w:tr>
      <w:tr w:rsidR="003F3311" w:rsidTr="009C3D42">
        <w:trPr>
          <w:trHeight w:val="1543"/>
        </w:trPr>
        <w:tc>
          <w:tcPr>
            <w:tcW w:w="3369" w:type="dxa"/>
          </w:tcPr>
          <w:p w:rsidR="003F3311" w:rsidRDefault="003F33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997" w:type="dxa"/>
          </w:tcPr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Создание организационных механизмов защиты обучающихся от распространения информации, причиняющей вред их здоровью и развитию, несовместимой с задачами гражданского становления обучающихся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технических устройств. </w:t>
            </w:r>
          </w:p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несовершеннолетних интернет-зависимости, игровой зависимости, предупреждение рисков вовлечения обучающихся в противоправную деятельность, правонарушений в отношении несовершеннолетних с использованием информационно-телекоммуникационных технологий. </w:t>
            </w:r>
          </w:p>
          <w:p w:rsidR="003F3311" w:rsidRDefault="003F3311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Информационное просвещение родителей (законных представителей) по вопросам защиты обучающихся от информации, причиняющей вред их здоровью и развитию. </w:t>
            </w:r>
          </w:p>
        </w:tc>
      </w:tr>
      <w:tr w:rsidR="00B5560A" w:rsidTr="009C3D42">
        <w:trPr>
          <w:trHeight w:val="1543"/>
        </w:trPr>
        <w:tc>
          <w:tcPr>
            <w:tcW w:w="3369" w:type="dxa"/>
          </w:tcPr>
          <w:p w:rsidR="00B5560A" w:rsidRDefault="00B5560A" w:rsidP="009033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5997" w:type="dxa"/>
          </w:tcPr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Доля рабочих мест в библиотеке колледжа с доступом к сети информационно-телекоммуникационной сети «Интернет», обслуживающей несовершеннолетних, обеспеченных средствами информационной защиты, в общем числе рабочих мест, процентов. </w:t>
            </w:r>
          </w:p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обучающихся, охваченных мероприятиями по </w:t>
            </w:r>
            <w:proofErr w:type="spellStart"/>
            <w:r>
              <w:rPr>
                <w:sz w:val="28"/>
                <w:szCs w:val="28"/>
              </w:rPr>
              <w:t>медиабезопасности</w:t>
            </w:r>
            <w:proofErr w:type="spellEnd"/>
            <w:r>
              <w:rPr>
                <w:sz w:val="28"/>
                <w:szCs w:val="28"/>
              </w:rPr>
              <w:t xml:space="preserve">, в общей численности обучающихся колледжа, процентов. </w:t>
            </w:r>
          </w:p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Доля педагогических работников колледжа, принявших участие в обучающих мероприятиях по </w:t>
            </w:r>
            <w:proofErr w:type="spellStart"/>
            <w:r>
              <w:rPr>
                <w:sz w:val="28"/>
                <w:szCs w:val="28"/>
              </w:rPr>
              <w:t>медиабезопасности</w:t>
            </w:r>
            <w:proofErr w:type="spellEnd"/>
            <w:r>
              <w:rPr>
                <w:sz w:val="28"/>
                <w:szCs w:val="28"/>
              </w:rPr>
              <w:t xml:space="preserve">, в общей численности педагогических работников, процентов. </w:t>
            </w:r>
          </w:p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Численность родителей (законных представителей) несовершеннолетних обучающихся, участвующих </w:t>
            </w:r>
          </w:p>
        </w:tc>
      </w:tr>
      <w:tr w:rsidR="00B5560A" w:rsidTr="009C3D42">
        <w:trPr>
          <w:trHeight w:val="629"/>
        </w:trPr>
        <w:tc>
          <w:tcPr>
            <w:tcW w:w="3369" w:type="dxa"/>
          </w:tcPr>
          <w:p w:rsidR="00B5560A" w:rsidRDefault="00B556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997" w:type="dxa"/>
          </w:tcPr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с 2018 по 2020 год</w:t>
            </w:r>
          </w:p>
        </w:tc>
      </w:tr>
      <w:tr w:rsidR="00B5560A" w:rsidTr="009C3D42">
        <w:trPr>
          <w:trHeight w:val="629"/>
        </w:trPr>
        <w:tc>
          <w:tcPr>
            <w:tcW w:w="3369" w:type="dxa"/>
          </w:tcPr>
          <w:p w:rsidR="00B5560A" w:rsidRDefault="00B556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5997" w:type="dxa"/>
          </w:tcPr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Доля рабочих мест в библиотеке колледжа с доступом к сети информационно-телекоммуникационной сети «Интернет», обслуживающей несовершеннолетних, обеспеченных средствами информационной защиты, в общем числе рабочих мест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на уровне 100,0 процентов </w:t>
            </w:r>
          </w:p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Увеличение доли обучающихся колледжа, охваченных мероприятиями по </w:t>
            </w:r>
            <w:proofErr w:type="spellStart"/>
            <w:r>
              <w:rPr>
                <w:sz w:val="28"/>
                <w:szCs w:val="28"/>
              </w:rPr>
              <w:t>медиабезопасности</w:t>
            </w:r>
            <w:proofErr w:type="spellEnd"/>
            <w:r>
              <w:rPr>
                <w:sz w:val="28"/>
                <w:szCs w:val="28"/>
              </w:rPr>
              <w:t xml:space="preserve">, в общей численности обучающихся </w:t>
            </w:r>
            <w:r>
              <w:rPr>
                <w:b/>
                <w:bCs/>
                <w:i/>
                <w:iCs/>
                <w:sz w:val="28"/>
                <w:szCs w:val="28"/>
              </w:rPr>
              <w:t>до 90,0 процентов</w:t>
            </w:r>
            <w:r>
              <w:rPr>
                <w:sz w:val="28"/>
                <w:szCs w:val="28"/>
              </w:rPr>
              <w:t xml:space="preserve">. </w:t>
            </w:r>
          </w:p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Увеличение доли педагогических работников колледжа, принявших участие в обучающих мероприятиях по </w:t>
            </w:r>
            <w:proofErr w:type="spellStart"/>
            <w:r>
              <w:rPr>
                <w:sz w:val="28"/>
                <w:szCs w:val="28"/>
              </w:rPr>
              <w:t>медиабезопасности</w:t>
            </w:r>
            <w:proofErr w:type="spellEnd"/>
            <w:r>
              <w:rPr>
                <w:sz w:val="28"/>
                <w:szCs w:val="28"/>
              </w:rPr>
              <w:t xml:space="preserve">, в общей численности педагогических работников, </w:t>
            </w:r>
            <w:r>
              <w:rPr>
                <w:b/>
                <w:bCs/>
                <w:i/>
                <w:iCs/>
                <w:sz w:val="28"/>
                <w:szCs w:val="28"/>
              </w:rPr>
              <w:t>до 65,0 процентов</w:t>
            </w:r>
            <w:r>
              <w:rPr>
                <w:sz w:val="28"/>
                <w:szCs w:val="28"/>
              </w:rPr>
              <w:t xml:space="preserve">. </w:t>
            </w:r>
          </w:p>
          <w:p w:rsidR="00B5560A" w:rsidRDefault="00B5560A" w:rsidP="009C3D4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участия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не менее 200 </w:t>
            </w:r>
            <w:r>
              <w:rPr>
                <w:sz w:val="28"/>
                <w:szCs w:val="28"/>
              </w:rPr>
              <w:t xml:space="preserve">родителей (законных представителей) несовершеннолетних обучающихся в мероприятиях по </w:t>
            </w:r>
            <w:proofErr w:type="spellStart"/>
            <w:r>
              <w:rPr>
                <w:sz w:val="28"/>
                <w:szCs w:val="28"/>
              </w:rPr>
              <w:t>медиабезопасности</w:t>
            </w:r>
            <w:proofErr w:type="spellEnd"/>
            <w:r>
              <w:rPr>
                <w:sz w:val="28"/>
                <w:szCs w:val="28"/>
              </w:rPr>
              <w:t xml:space="preserve"> в год. </w:t>
            </w:r>
          </w:p>
        </w:tc>
      </w:tr>
    </w:tbl>
    <w:p w:rsidR="009C3D42" w:rsidRDefault="009C3D42" w:rsidP="00B5560A">
      <w:pPr>
        <w:pStyle w:val="Default"/>
        <w:jc w:val="center"/>
        <w:rPr>
          <w:b/>
          <w:bCs/>
          <w:sz w:val="28"/>
          <w:szCs w:val="28"/>
        </w:rPr>
      </w:pPr>
    </w:p>
    <w:p w:rsidR="009C3D42" w:rsidRDefault="009C3D4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3311" w:rsidRDefault="00B5560A" w:rsidP="00B556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СОДЕРЖАНИЕ ПРОБЛЕМЫ И ОБОСНОВАНИЕ ЕЕ РЕШЕНИЯ</w:t>
      </w:r>
    </w:p>
    <w:p w:rsidR="003F3311" w:rsidRDefault="003F3311" w:rsidP="003F3311">
      <w:pPr>
        <w:pStyle w:val="Default"/>
        <w:rPr>
          <w:sz w:val="28"/>
          <w:szCs w:val="28"/>
        </w:rPr>
      </w:pPr>
    </w:p>
    <w:p w:rsid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и развитие обучающихся в современном информационном пространстве является одной из приоритетных задач государственной и региональной политики. </w:t>
      </w:r>
    </w:p>
    <w:p w:rsid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количество компьютеров, подключаемых к работе в сети Интернет, стремительно растет. При этом наибольшее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сети Интернет. Но вместе с тем встает проблема обеспечения информационной безопасности детей и подростков. Поскольку изначально Интернет развивался вне какого-либо контроля, то в настоящее время он представляет собой огромное количество разной информации, в том числе и небезопасной. </w:t>
      </w:r>
    </w:p>
    <w:p w:rsid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защиты обучающихся от информации, причиняющей вред их здоровью и развитию, приобретает большую актуальность. </w:t>
      </w:r>
    </w:p>
    <w:p w:rsid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Стремительное развитие информационных и коммуникационных ресурсов, возрастающая доступность медиа средств открывает перед обучающимися практически безграничные возможности для доступа к информации самого разного свойства, в том числе к информации, которая может нанести вред их психическому и нравственному развитию. Запрет доступа к информации проявляет желание ее получить, поэтому необходимо формировать у детей механизмы критической оценки получаемых сведений, а также вырабатывать у них навыки самостоятельного и ответственного потребления информационной продукции. </w:t>
      </w:r>
    </w:p>
    <w:p w:rsid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недопущения обучающихся к информации, несовместимой с целями и задачами обучения и воспитания, в </w:t>
      </w:r>
      <w:r w:rsidR="00B5560A">
        <w:rPr>
          <w:sz w:val="28"/>
          <w:szCs w:val="28"/>
        </w:rPr>
        <w:t>колледже</w:t>
      </w:r>
      <w:r>
        <w:rPr>
          <w:sz w:val="28"/>
          <w:szCs w:val="28"/>
        </w:rPr>
        <w:t xml:space="preserve"> обеспечена контент фильтрация интернет-трафика, осуществляется контроль за соблюдением возрастной классификации приобретаемой информационной продукции. </w:t>
      </w:r>
    </w:p>
    <w:p w:rsid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проведение ряда мероприятий по обеспечению информационной безопасности несовершеннолетних, формированию навыков безопасного поведения обучающихся в информационной среде, профилактике у подростков интернет-зависимости, игровой зависимости, повышению уровня </w:t>
      </w:r>
      <w:proofErr w:type="spellStart"/>
      <w:r>
        <w:rPr>
          <w:sz w:val="28"/>
          <w:szCs w:val="28"/>
        </w:rPr>
        <w:t>медиаграмотности</w:t>
      </w:r>
      <w:proofErr w:type="spellEnd"/>
      <w:r>
        <w:rPr>
          <w:sz w:val="28"/>
          <w:szCs w:val="28"/>
        </w:rPr>
        <w:t xml:space="preserve"> педагогических работников, информированию родителей (законных представителей) обучающихся о возможности защиты детей от информации, причиняющей вред их здоровью и развитию. </w:t>
      </w:r>
    </w:p>
    <w:p w:rsid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подростков ответственного поведения в информационно-телекоммуникационной сети «Интернет», создание механизмов защиты обучающихся от распространения информации, причиняющей вред их здоровью и развитию позволит снизить риски вовлечения несовершеннолетних в противоправную деятельность.</w:t>
      </w:r>
    </w:p>
    <w:p w:rsidR="003F3311" w:rsidRDefault="003F3311" w:rsidP="003F3311">
      <w:pPr>
        <w:pStyle w:val="Default"/>
        <w:rPr>
          <w:sz w:val="28"/>
          <w:szCs w:val="28"/>
        </w:rPr>
      </w:pPr>
    </w:p>
    <w:p w:rsidR="00B5560A" w:rsidRDefault="00B5560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3311" w:rsidRDefault="00B5560A" w:rsidP="003F33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ЦЕЛЬ И ЗАДАЧИ ПРОГРАММЫ</w:t>
      </w:r>
    </w:p>
    <w:p w:rsidR="003F3311" w:rsidRDefault="003F3311" w:rsidP="003F3311">
      <w:pPr>
        <w:pStyle w:val="Default"/>
        <w:jc w:val="center"/>
        <w:rPr>
          <w:sz w:val="28"/>
          <w:szCs w:val="28"/>
        </w:rPr>
      </w:pPr>
    </w:p>
    <w:p w:rsidR="003F3311" w:rsidRP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 w:rsidRPr="003F3311">
        <w:rPr>
          <w:sz w:val="28"/>
          <w:szCs w:val="28"/>
        </w:rPr>
        <w:t>Цель программы - создание безопасной информационной среды для обеспечения, сохранения и укрепления нравственного, физического, психологического и социального здоровья обучающихся ГБПОУ РО «</w:t>
      </w:r>
      <w:r>
        <w:rPr>
          <w:sz w:val="28"/>
          <w:szCs w:val="28"/>
        </w:rPr>
        <w:t>РАДК</w:t>
      </w:r>
      <w:r w:rsidRPr="003F3311">
        <w:rPr>
          <w:sz w:val="28"/>
          <w:szCs w:val="28"/>
        </w:rPr>
        <w:t xml:space="preserve">». </w:t>
      </w:r>
    </w:p>
    <w:p w:rsidR="003F3311" w:rsidRP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 w:rsidRPr="003F3311">
        <w:rPr>
          <w:sz w:val="28"/>
          <w:szCs w:val="28"/>
        </w:rPr>
        <w:t xml:space="preserve">Достижение указанной цели обеспечивается за счет решения следующих задач: </w:t>
      </w:r>
    </w:p>
    <w:p w:rsidR="003F3311" w:rsidRP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 w:rsidRPr="003F3311">
        <w:rPr>
          <w:sz w:val="28"/>
          <w:szCs w:val="28"/>
        </w:rPr>
        <w:t xml:space="preserve">1. Создание организационных механизмов защиты обучающихся от распространения информации, причиняющей вред их здоровью и развитию, несовместимой с задачами гражданского становления обучающихся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устройств. </w:t>
      </w:r>
    </w:p>
    <w:p w:rsidR="003F3311" w:rsidRPr="003F3311" w:rsidRDefault="003F3311" w:rsidP="003F3311">
      <w:pPr>
        <w:pStyle w:val="Default"/>
        <w:ind w:firstLine="709"/>
        <w:jc w:val="both"/>
        <w:rPr>
          <w:sz w:val="28"/>
          <w:szCs w:val="28"/>
        </w:rPr>
      </w:pPr>
      <w:r w:rsidRPr="003F3311">
        <w:rPr>
          <w:sz w:val="28"/>
          <w:szCs w:val="28"/>
        </w:rPr>
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подростков интернет-зависимости,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технологий. </w:t>
      </w:r>
    </w:p>
    <w:p w:rsidR="003F3311" w:rsidRDefault="003F3311" w:rsidP="003F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11">
        <w:rPr>
          <w:rFonts w:ascii="Times New Roman" w:hAnsi="Times New Roman" w:cs="Times New Roman"/>
          <w:sz w:val="28"/>
          <w:szCs w:val="28"/>
        </w:rPr>
        <w:t>3. Информационное просвещение совершеннолетних граждан (родителей, законных представителей обучающихся) о возможности защиты детей от информации, причиняющей вред их здоровью и развитию.</w:t>
      </w:r>
    </w:p>
    <w:p w:rsidR="00B5560A" w:rsidRDefault="00B55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60A" w:rsidRDefault="00B5560A" w:rsidP="00B5560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6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ПЕРЕЧЕНЬ МЕРОПРИЯТИЙ ПО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2"/>
        <w:gridCol w:w="141"/>
        <w:gridCol w:w="1701"/>
        <w:gridCol w:w="142"/>
        <w:gridCol w:w="142"/>
        <w:gridCol w:w="2768"/>
      </w:tblGrid>
      <w:tr w:rsidR="00B5560A" w:rsidRPr="00B5560A" w:rsidTr="009033E8">
        <w:trPr>
          <w:trHeight w:val="446"/>
        </w:trPr>
        <w:tc>
          <w:tcPr>
            <w:tcW w:w="4644" w:type="dxa"/>
            <w:gridSpan w:val="3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3052" w:type="dxa"/>
            <w:gridSpan w:val="3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Ответственные за выполнение мероприятия</w:t>
            </w:r>
          </w:p>
        </w:tc>
      </w:tr>
      <w:tr w:rsidR="00B5560A" w:rsidRPr="00B5560A" w:rsidTr="009033E8">
        <w:trPr>
          <w:trHeight w:val="117"/>
        </w:trPr>
        <w:tc>
          <w:tcPr>
            <w:tcW w:w="4644" w:type="dxa"/>
            <w:gridSpan w:val="3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052" w:type="dxa"/>
            <w:gridSpan w:val="3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</w:tr>
      <w:tr w:rsidR="00B5560A" w:rsidRPr="00B5560A" w:rsidTr="00B5560A">
        <w:trPr>
          <w:trHeight w:val="1103"/>
        </w:trPr>
        <w:tc>
          <w:tcPr>
            <w:tcW w:w="9397" w:type="dxa"/>
            <w:gridSpan w:val="7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 Создание организационных механизмов защиты обучающихся от распространения информации, причиняющей вред их здоровью и развитию, несовместимой с задачами гражданского становления несовершеннолетних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 </w:t>
            </w:r>
          </w:p>
        </w:tc>
      </w:tr>
      <w:tr w:rsidR="00B5560A" w:rsidRPr="00B5560A" w:rsidTr="009033E8">
        <w:trPr>
          <w:trHeight w:val="775"/>
        </w:trPr>
        <w:tc>
          <w:tcPr>
            <w:tcW w:w="4644" w:type="dxa"/>
            <w:gridSpan w:val="3"/>
          </w:tcPr>
          <w:p w:rsidR="00B5560A" w:rsidRPr="00B5560A" w:rsidRDefault="00B5560A" w:rsidP="009C3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 Обеспечение контентной фильтрации интернет-трафика при осуществлении доступа обучающихся к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колледжа</w:t>
            </w:r>
          </w:p>
        </w:tc>
        <w:tc>
          <w:tcPr>
            <w:tcW w:w="1701" w:type="dxa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3052" w:type="dxa"/>
            <w:gridSpan w:val="3"/>
          </w:tcPr>
          <w:p w:rsidR="00B5560A" w:rsidRPr="00B5560A" w:rsidRDefault="00B5560A" w:rsidP="00B5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Техник-программист</w:t>
            </w:r>
            <w:r w:rsidRPr="00B556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5560A" w:rsidRPr="00B5560A" w:rsidTr="009033E8">
        <w:trPr>
          <w:trHeight w:val="775"/>
        </w:trPr>
        <w:tc>
          <w:tcPr>
            <w:tcW w:w="4644" w:type="dxa"/>
            <w:gridSpan w:val="3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Участие в волонтерской деятельности по выявлению незаконного контента в информационно-телекоммуникационной сети «Интернет» и передачу информации в правоохранительные органы для блокировки данной информации </w:t>
            </w:r>
          </w:p>
        </w:tc>
        <w:tc>
          <w:tcPr>
            <w:tcW w:w="1701" w:type="dxa"/>
          </w:tcPr>
          <w:p w:rsidR="00B5560A" w:rsidRDefault="00B5560A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2018-2020 гг. </w:t>
            </w:r>
          </w:p>
        </w:tc>
        <w:tc>
          <w:tcPr>
            <w:tcW w:w="3052" w:type="dxa"/>
            <w:gridSpan w:val="3"/>
          </w:tcPr>
          <w:p w:rsidR="00B5560A" w:rsidRDefault="00B5560A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ВР, техник-программист</w:t>
            </w:r>
          </w:p>
        </w:tc>
      </w:tr>
      <w:tr w:rsidR="00B5560A" w:rsidRPr="00B5560A" w:rsidTr="009033E8">
        <w:trPr>
          <w:trHeight w:val="775"/>
        </w:trPr>
        <w:tc>
          <w:tcPr>
            <w:tcW w:w="9397" w:type="dxa"/>
            <w:gridSpan w:val="7"/>
          </w:tcPr>
          <w:p w:rsidR="00B5560A" w:rsidRDefault="00B5560A" w:rsidP="00B5560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подростков интернет-зависимости,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 </w:t>
            </w:r>
          </w:p>
        </w:tc>
      </w:tr>
      <w:tr w:rsidR="00B5560A" w:rsidRPr="00B5560A" w:rsidTr="00D438A4">
        <w:trPr>
          <w:trHeight w:val="556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Размещение информации о работе детского телефона доверия с единым общероссийским номером </w:t>
            </w:r>
          </w:p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8-800-2000-122 на информационных стендах и сайте колледжа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кв.2018 г. </w:t>
            </w:r>
          </w:p>
        </w:tc>
        <w:tc>
          <w:tcPr>
            <w:tcW w:w="2910" w:type="dxa"/>
            <w:gridSpan w:val="2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  <w:r w:rsidR="009033E8">
              <w:rPr>
                <w:sz w:val="26"/>
                <w:szCs w:val="26"/>
              </w:rPr>
              <w:t>, техник-программист</w:t>
            </w:r>
          </w:p>
        </w:tc>
      </w:tr>
      <w:tr w:rsidR="00B5560A" w:rsidRPr="00B5560A" w:rsidTr="00D438A4">
        <w:trPr>
          <w:trHeight w:val="775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Разработка и размещение на сайте </w:t>
            </w:r>
            <w:r w:rsidR="009C3D42">
              <w:rPr>
                <w:sz w:val="26"/>
                <w:szCs w:val="26"/>
              </w:rPr>
              <w:t>колледжа</w:t>
            </w:r>
            <w:r>
              <w:rPr>
                <w:sz w:val="26"/>
                <w:szCs w:val="26"/>
              </w:rPr>
              <w:t xml:space="preserve"> нормативной документации о защите обучающихся от информации, причиняющей вред их здоровью и развитию 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кв.2018 г. </w:t>
            </w:r>
          </w:p>
        </w:tc>
        <w:tc>
          <w:tcPr>
            <w:tcW w:w="2910" w:type="dxa"/>
            <w:gridSpan w:val="2"/>
          </w:tcPr>
          <w:p w:rsidR="00B5560A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Техник-программист</w:t>
            </w:r>
            <w:r w:rsidR="00B5560A">
              <w:rPr>
                <w:sz w:val="26"/>
                <w:szCs w:val="26"/>
              </w:rPr>
              <w:t xml:space="preserve"> </w:t>
            </w:r>
          </w:p>
        </w:tc>
      </w:tr>
      <w:tr w:rsidR="00B5560A" w:rsidRPr="00B5560A" w:rsidTr="00D438A4">
        <w:trPr>
          <w:trHeight w:val="775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2.3. Участие в семинарах для педагогических работников на тему «Правила безопасного поведения детей в сети Интернет» на базе </w:t>
            </w:r>
            <w:r w:rsidRPr="00B5560A">
              <w:rPr>
                <w:sz w:val="26"/>
                <w:szCs w:val="26"/>
              </w:rPr>
              <w:lastRenderedPageBreak/>
              <w:t>образовательных методических ресурсных центров Ростовской обл</w:t>
            </w:r>
            <w:r>
              <w:rPr>
                <w:sz w:val="26"/>
                <w:szCs w:val="26"/>
              </w:rPr>
              <w:t>асти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ежегодно </w:t>
            </w:r>
          </w:p>
        </w:tc>
        <w:tc>
          <w:tcPr>
            <w:tcW w:w="2910" w:type="dxa"/>
            <w:gridSpan w:val="2"/>
          </w:tcPr>
          <w:p w:rsidR="00B5560A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методического отдела</w:t>
            </w:r>
            <w:r w:rsidR="00B5560A">
              <w:rPr>
                <w:sz w:val="26"/>
                <w:szCs w:val="26"/>
              </w:rPr>
              <w:t xml:space="preserve"> </w:t>
            </w:r>
          </w:p>
        </w:tc>
      </w:tr>
      <w:tr w:rsidR="00B5560A" w:rsidRPr="00B5560A" w:rsidTr="00D438A4">
        <w:trPr>
          <w:trHeight w:val="775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2.4. Прохождение педагогическими работниками курсов повышения квалификации по дополнительной профессиональной программе «Информационная безопасность обучающихся в информационно-образовательном пространстве сети Интернет» 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повышения квалификации </w:t>
            </w:r>
          </w:p>
        </w:tc>
        <w:tc>
          <w:tcPr>
            <w:tcW w:w="2910" w:type="dxa"/>
            <w:gridSpan w:val="2"/>
          </w:tcPr>
          <w:p w:rsidR="00B5560A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методического отдела</w:t>
            </w:r>
          </w:p>
        </w:tc>
      </w:tr>
      <w:tr w:rsidR="00B5560A" w:rsidRPr="00B5560A" w:rsidTr="00D438A4">
        <w:trPr>
          <w:trHeight w:val="273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2.5. Прохождение педагогом-психологом, социальным педагогом курсов повышения квалификации по дополнительной профессиональной программе «Технологии формирования информационно-психологической безопасности в образовательной среде» 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повышения квалификации </w:t>
            </w:r>
          </w:p>
        </w:tc>
        <w:tc>
          <w:tcPr>
            <w:tcW w:w="2910" w:type="dxa"/>
            <w:gridSpan w:val="2"/>
          </w:tcPr>
          <w:p w:rsidR="00B5560A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B5560A" w:rsidRPr="00B5560A" w:rsidTr="00D438A4">
        <w:trPr>
          <w:trHeight w:val="775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2.6. Включение в содержание дисциплин «Информатика», «Безопасность жизнедеятельности», «Основы безопасности жизнедеятельности», «Информационные технологии в профессиональной деятельности» тематики «Здоровье и безопасность в информационном образовательном пространстве» 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полугодие 2019г. </w:t>
            </w:r>
          </w:p>
        </w:tc>
        <w:tc>
          <w:tcPr>
            <w:tcW w:w="2910" w:type="dxa"/>
            <w:gridSpan w:val="2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</w:t>
            </w:r>
            <w:r w:rsidR="009033E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Р</w:t>
            </w:r>
            <w:r w:rsidR="009033E8">
              <w:rPr>
                <w:sz w:val="26"/>
                <w:szCs w:val="26"/>
              </w:rPr>
              <w:t>; начальник методического отдела; председатели цикловых комиссий</w:t>
            </w:r>
          </w:p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5560A" w:rsidRPr="00B5560A" w:rsidTr="00D438A4">
        <w:trPr>
          <w:trHeight w:val="775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2.7. Использование памяток и буклетов по информационной безопасности в работе 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2019 - 2020 годы </w:t>
            </w:r>
          </w:p>
        </w:tc>
        <w:tc>
          <w:tcPr>
            <w:tcW w:w="2910" w:type="dxa"/>
            <w:gridSpan w:val="2"/>
          </w:tcPr>
          <w:p w:rsidR="00B5560A" w:rsidRDefault="00B5560A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работники </w:t>
            </w:r>
            <w:r w:rsidR="009033E8">
              <w:rPr>
                <w:sz w:val="26"/>
                <w:szCs w:val="26"/>
              </w:rPr>
              <w:t>колледжа</w:t>
            </w:r>
          </w:p>
        </w:tc>
      </w:tr>
      <w:tr w:rsidR="00B5560A" w:rsidRPr="00B5560A" w:rsidTr="00D438A4">
        <w:trPr>
          <w:trHeight w:val="775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2.8. Проведение Единого урока по безопасности в сети «Интернет» 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910" w:type="dxa"/>
            <w:gridSpan w:val="2"/>
          </w:tcPr>
          <w:p w:rsidR="00B5560A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Преподаватели информатики</w:t>
            </w:r>
            <w:r w:rsidR="00B5560A">
              <w:rPr>
                <w:sz w:val="26"/>
                <w:szCs w:val="26"/>
              </w:rPr>
              <w:t xml:space="preserve"> </w:t>
            </w:r>
          </w:p>
        </w:tc>
      </w:tr>
      <w:tr w:rsidR="00B5560A" w:rsidRPr="00B5560A" w:rsidTr="00D438A4">
        <w:trPr>
          <w:trHeight w:val="415"/>
        </w:trPr>
        <w:tc>
          <w:tcPr>
            <w:tcW w:w="4503" w:type="dxa"/>
            <w:gridSpan w:val="2"/>
          </w:tcPr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2.9. Участие обучающихся и педагогических работников в мероприятиях: </w:t>
            </w:r>
          </w:p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квесте</w:t>
            </w:r>
            <w:proofErr w:type="spellEnd"/>
            <w:r>
              <w:rPr>
                <w:sz w:val="26"/>
                <w:szCs w:val="26"/>
              </w:rPr>
              <w:t xml:space="preserve"> для детей и подростков по цифровой грамотности «</w:t>
            </w:r>
            <w:proofErr w:type="spellStart"/>
            <w:r>
              <w:rPr>
                <w:sz w:val="26"/>
                <w:szCs w:val="26"/>
              </w:rPr>
              <w:t>Сетевичок</w:t>
            </w:r>
            <w:proofErr w:type="spellEnd"/>
            <w:r>
              <w:rPr>
                <w:sz w:val="26"/>
                <w:szCs w:val="26"/>
              </w:rPr>
              <w:t xml:space="preserve">»; </w:t>
            </w:r>
          </w:p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дистанционном исследовании «Образ жизни подростков в сети»; </w:t>
            </w:r>
          </w:p>
          <w:p w:rsidR="00B5560A" w:rsidRDefault="00B5560A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дистанционной научно-практической конференции для п</w:t>
            </w:r>
            <w:r w:rsidR="009033E8">
              <w:rPr>
                <w:sz w:val="26"/>
                <w:szCs w:val="26"/>
              </w:rPr>
              <w:t xml:space="preserve">реподавателей </w:t>
            </w:r>
            <w:r>
              <w:rPr>
                <w:sz w:val="26"/>
                <w:szCs w:val="26"/>
              </w:rPr>
              <w:t xml:space="preserve">и сотрудников </w:t>
            </w:r>
            <w:r w:rsidR="009033E8">
              <w:rPr>
                <w:sz w:val="26"/>
                <w:szCs w:val="26"/>
              </w:rPr>
              <w:t xml:space="preserve">колледжа </w:t>
            </w:r>
            <w:r>
              <w:rPr>
                <w:sz w:val="26"/>
                <w:szCs w:val="26"/>
              </w:rPr>
              <w:t>по формированию цифрового детского пространства «</w:t>
            </w:r>
            <w:proofErr w:type="spellStart"/>
            <w:r>
              <w:rPr>
                <w:sz w:val="26"/>
                <w:szCs w:val="26"/>
              </w:rPr>
              <w:t>Сетевичок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984" w:type="dxa"/>
            <w:gridSpan w:val="3"/>
          </w:tcPr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B5560A" w:rsidRDefault="00B5560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сентябрь-ноябрь </w:t>
            </w:r>
          </w:p>
        </w:tc>
        <w:tc>
          <w:tcPr>
            <w:tcW w:w="2910" w:type="dxa"/>
            <w:gridSpan w:val="2"/>
          </w:tcPr>
          <w:p w:rsidR="00B5560A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методического отдела</w:t>
            </w:r>
          </w:p>
        </w:tc>
      </w:tr>
      <w:tr w:rsidR="009033E8" w:rsidRPr="00B5560A" w:rsidTr="00D438A4">
        <w:trPr>
          <w:trHeight w:val="775"/>
        </w:trPr>
        <w:tc>
          <w:tcPr>
            <w:tcW w:w="4503" w:type="dxa"/>
            <w:gridSpan w:val="2"/>
          </w:tcPr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2.10. Проведение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информации экстремистского, порнографического и наркотического характера: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мониторинговых исследований (анкетирования) по сформированности у обучающихся умения противостоять экстремистским настроениям;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круглого стола «Экстремизм: зона бедствия»;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конкурса социальной рекламы по профилактике экстремизма в молодежной среде;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конкурса презентаций по теме «Преступления против мира и безопасности человечества»;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тренинга по теме: «Формирование основ бесконфликтного общения, развитие способностей предупреждать конфликты и разрешать их ненасильственными средствами»;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родительских собраний;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встреч с сотрудниками правоохранительных органов. </w:t>
            </w:r>
          </w:p>
        </w:tc>
        <w:tc>
          <w:tcPr>
            <w:tcW w:w="1984" w:type="dxa"/>
            <w:gridSpan w:val="3"/>
          </w:tcPr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2019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561674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2018-2020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561674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2019-2020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март-апрель 2019-2020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октябрь, январь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ежегодно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в полугодие 2018-2020 гг. </w:t>
            </w:r>
          </w:p>
        </w:tc>
        <w:tc>
          <w:tcPr>
            <w:tcW w:w="2910" w:type="dxa"/>
            <w:gridSpan w:val="2"/>
          </w:tcPr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ВР </w:t>
            </w:r>
          </w:p>
        </w:tc>
      </w:tr>
      <w:tr w:rsidR="009033E8" w:rsidRPr="00B5560A" w:rsidTr="00D438A4">
        <w:trPr>
          <w:trHeight w:val="273"/>
        </w:trPr>
        <w:tc>
          <w:tcPr>
            <w:tcW w:w="4503" w:type="dxa"/>
            <w:gridSpan w:val="2"/>
          </w:tcPr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2.11. Проведение разъяснительных профилактических мероприятий с несовершеннолетними и их родителями (законными представителями) о пропаганде здорового образа жизни в целях профилактики наркомании, токсикомании и алкоголизма: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организация ежегодных </w:t>
            </w:r>
            <w:proofErr w:type="spellStart"/>
            <w:r>
              <w:rPr>
                <w:sz w:val="26"/>
                <w:szCs w:val="26"/>
              </w:rPr>
              <w:t>книжно</w:t>
            </w:r>
            <w:proofErr w:type="spellEnd"/>
            <w:r>
              <w:rPr>
                <w:sz w:val="26"/>
                <w:szCs w:val="26"/>
              </w:rPr>
              <w:t xml:space="preserve">-иллюстративных выставок «Здоровое поколение 21 века»;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прос</w:t>
            </w:r>
            <w:r w:rsidR="00D438A4">
              <w:rPr>
                <w:sz w:val="26"/>
                <w:szCs w:val="26"/>
              </w:rPr>
              <w:t>мотр кинофильмов и видеофильмов по данной тематик</w:t>
            </w:r>
            <w:r w:rsidR="00561674">
              <w:rPr>
                <w:sz w:val="26"/>
                <w:szCs w:val="26"/>
              </w:rPr>
              <w:t>е</w:t>
            </w:r>
            <w:r w:rsidR="00D438A4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чтение и обсуждение журнальных публикаций о силе и стойкости человеческого духа в самых трудных </w:t>
            </w:r>
            <w:r>
              <w:rPr>
                <w:sz w:val="26"/>
                <w:szCs w:val="26"/>
              </w:rPr>
              <w:lastRenderedPageBreak/>
              <w:t xml:space="preserve">жизненных ситуациях;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беседы по профилактике вредных привычек;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родительские собрания; </w:t>
            </w: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встречи с сотрудниками правоохранительных органов, работниками здравоохранения, представителями молодежных объединений; </w:t>
            </w:r>
          </w:p>
          <w:p w:rsidR="00D438A4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акций, спорти</w:t>
            </w:r>
            <w:r w:rsidR="00D438A4">
              <w:rPr>
                <w:sz w:val="26"/>
                <w:szCs w:val="26"/>
              </w:rPr>
              <w:t xml:space="preserve">вных праздников, флэш-мобов по  пропаганде ЗОЖ; </w:t>
            </w:r>
          </w:p>
          <w:p w:rsidR="009033E8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выступление</w:t>
            </w:r>
            <w:r w:rsidR="009033E8">
              <w:rPr>
                <w:sz w:val="26"/>
                <w:szCs w:val="26"/>
              </w:rPr>
              <w:t xml:space="preserve"> агитбригады</w:t>
            </w:r>
            <w:r>
              <w:rPr>
                <w:sz w:val="26"/>
                <w:szCs w:val="26"/>
              </w:rPr>
              <w:t xml:space="preserve"> колледжа</w:t>
            </w:r>
            <w:r w:rsidR="009033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D438A4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2018-2020 </w:t>
            </w:r>
          </w:p>
          <w:p w:rsidR="009033E8" w:rsidRDefault="009033E8">
            <w:pPr>
              <w:pStyle w:val="Default"/>
              <w:rPr>
                <w:sz w:val="26"/>
                <w:szCs w:val="26"/>
              </w:rPr>
            </w:pPr>
          </w:p>
          <w:p w:rsidR="00D438A4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2018-2020 </w:t>
            </w: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438A4">
              <w:rPr>
                <w:sz w:val="26"/>
                <w:szCs w:val="26"/>
              </w:rPr>
              <w:t>, 4 кв.</w:t>
            </w: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2019</w:t>
            </w: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033E8" w:rsidRDefault="00D438A4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октябрь, февраль, май</w:t>
            </w:r>
          </w:p>
          <w:p w:rsidR="00D438A4" w:rsidRDefault="00D438A4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9033E8" w:rsidRDefault="009033E8" w:rsidP="009033E8">
            <w:pPr>
              <w:pStyle w:val="Default"/>
              <w:rPr>
                <w:sz w:val="26"/>
                <w:szCs w:val="26"/>
              </w:rPr>
            </w:pPr>
          </w:p>
          <w:p w:rsidR="00D438A4" w:rsidRDefault="00D438A4" w:rsidP="009033E8">
            <w:pPr>
              <w:pStyle w:val="Default"/>
              <w:rPr>
                <w:sz w:val="26"/>
                <w:szCs w:val="26"/>
              </w:rPr>
            </w:pPr>
          </w:p>
          <w:p w:rsidR="00D438A4" w:rsidRDefault="00D438A4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D438A4" w:rsidRDefault="00D438A4" w:rsidP="009033E8">
            <w:pPr>
              <w:pStyle w:val="Default"/>
              <w:rPr>
                <w:sz w:val="26"/>
                <w:szCs w:val="26"/>
              </w:rPr>
            </w:pPr>
          </w:p>
          <w:p w:rsidR="00D438A4" w:rsidRDefault="00D438A4" w:rsidP="009033E8">
            <w:pPr>
              <w:pStyle w:val="Default"/>
              <w:rPr>
                <w:sz w:val="26"/>
                <w:szCs w:val="26"/>
              </w:rPr>
            </w:pPr>
          </w:p>
          <w:p w:rsidR="009033E8" w:rsidRDefault="00D438A4" w:rsidP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10" w:type="dxa"/>
            <w:gridSpan w:val="2"/>
          </w:tcPr>
          <w:p w:rsidR="009033E8" w:rsidRDefault="009033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Заместитель директора по ВР; заведующая библиотекой</w:t>
            </w:r>
            <w:r w:rsidR="00D438A4">
              <w:rPr>
                <w:sz w:val="26"/>
                <w:szCs w:val="26"/>
              </w:rPr>
              <w:t>; руководитель физического воспитания; педагоги-организаторы</w:t>
            </w:r>
          </w:p>
        </w:tc>
      </w:tr>
      <w:tr w:rsidR="009033E8" w:rsidRPr="00B5560A" w:rsidTr="00D438A4">
        <w:trPr>
          <w:trHeight w:val="775"/>
        </w:trPr>
        <w:tc>
          <w:tcPr>
            <w:tcW w:w="4503" w:type="dxa"/>
            <w:gridSpan w:val="2"/>
          </w:tcPr>
          <w:p w:rsidR="009033E8" w:rsidRDefault="009033E8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2.12. </w:t>
            </w:r>
            <w:r w:rsidR="00D438A4">
              <w:rPr>
                <w:sz w:val="26"/>
                <w:szCs w:val="26"/>
              </w:rPr>
              <w:t>Участие в Южно-Российской межрегиональной научно-практической конференции - выставке «Информационные технологии в образовании»</w:t>
            </w:r>
          </w:p>
        </w:tc>
        <w:tc>
          <w:tcPr>
            <w:tcW w:w="1984" w:type="dxa"/>
            <w:gridSpan w:val="3"/>
          </w:tcPr>
          <w:p w:rsidR="009C3D42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9033E8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2018-2020</w:t>
            </w:r>
          </w:p>
        </w:tc>
        <w:tc>
          <w:tcPr>
            <w:tcW w:w="2910" w:type="dxa"/>
            <w:gridSpan w:val="2"/>
          </w:tcPr>
          <w:p w:rsidR="009033E8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методического отдела</w:t>
            </w:r>
          </w:p>
        </w:tc>
      </w:tr>
      <w:tr w:rsidR="00D438A4" w:rsidRPr="00B5560A" w:rsidTr="00D438A4">
        <w:trPr>
          <w:trHeight w:val="775"/>
        </w:trPr>
        <w:tc>
          <w:tcPr>
            <w:tcW w:w="4503" w:type="dxa"/>
            <w:gridSpan w:val="2"/>
          </w:tcPr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2.13. Организация выставки по тематике информационной безопасности обучающихся в библиотеке колледжа</w:t>
            </w:r>
          </w:p>
        </w:tc>
        <w:tc>
          <w:tcPr>
            <w:tcW w:w="1984" w:type="dxa"/>
            <w:gridSpan w:val="3"/>
          </w:tcPr>
          <w:p w:rsidR="00D438A4" w:rsidRDefault="00D438A4" w:rsidP="00747AE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2018 - 2020 годы </w:t>
            </w:r>
          </w:p>
        </w:tc>
        <w:tc>
          <w:tcPr>
            <w:tcW w:w="2910" w:type="dxa"/>
            <w:gridSpan w:val="2"/>
          </w:tcPr>
          <w:p w:rsidR="00D438A4" w:rsidRDefault="00D438A4" w:rsidP="00747AE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библиотекой </w:t>
            </w:r>
          </w:p>
        </w:tc>
      </w:tr>
      <w:tr w:rsidR="00D438A4" w:rsidRPr="00B5560A" w:rsidTr="00D438A4">
        <w:trPr>
          <w:trHeight w:val="775"/>
        </w:trPr>
        <w:tc>
          <w:tcPr>
            <w:tcW w:w="4503" w:type="dxa"/>
            <w:gridSpan w:val="2"/>
          </w:tcPr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2.14. Проведение профилактических мероприятий, направленных на формирование у молодежи культуры информационной безопасности: классные часы, беседы, круглые столы, демонстрация тематических видеороликов</w:t>
            </w:r>
          </w:p>
        </w:tc>
        <w:tc>
          <w:tcPr>
            <w:tcW w:w="1984" w:type="dxa"/>
            <w:gridSpan w:val="3"/>
          </w:tcPr>
          <w:p w:rsidR="00D438A4" w:rsidRDefault="00D438A4" w:rsidP="00176E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 </w:t>
            </w:r>
          </w:p>
          <w:p w:rsidR="00D438A4" w:rsidRDefault="00D438A4" w:rsidP="00176E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2018 - 2020 гг. </w:t>
            </w:r>
          </w:p>
        </w:tc>
        <w:tc>
          <w:tcPr>
            <w:tcW w:w="2910" w:type="dxa"/>
            <w:gridSpan w:val="2"/>
          </w:tcPr>
          <w:p w:rsidR="00D438A4" w:rsidRDefault="00D438A4" w:rsidP="00176E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ВР; заведующие отделениями; классные руководители учебных групп</w:t>
            </w:r>
          </w:p>
        </w:tc>
      </w:tr>
      <w:tr w:rsidR="00D438A4" w:rsidRPr="00B5560A" w:rsidTr="00D438A4">
        <w:trPr>
          <w:trHeight w:val="775"/>
        </w:trPr>
        <w:tc>
          <w:tcPr>
            <w:tcW w:w="4503" w:type="dxa"/>
            <w:gridSpan w:val="2"/>
          </w:tcPr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2.15. Проведение цикла уроков для обучающихся по изучению основ безопасной работы в информационно -телекоммуникационной сети «Интернет» «Неделя безопасного </w:t>
            </w:r>
            <w:proofErr w:type="spellStart"/>
            <w:r>
              <w:rPr>
                <w:sz w:val="26"/>
                <w:szCs w:val="26"/>
              </w:rPr>
              <w:t>рунета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gridSpan w:val="3"/>
          </w:tcPr>
          <w:p w:rsidR="00D438A4" w:rsidRDefault="00D438A4" w:rsidP="008914F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январь-февраль 2019, 2020 </w:t>
            </w:r>
          </w:p>
        </w:tc>
        <w:tc>
          <w:tcPr>
            <w:tcW w:w="2910" w:type="dxa"/>
            <w:gridSpan w:val="2"/>
          </w:tcPr>
          <w:p w:rsidR="00D438A4" w:rsidRDefault="00D438A4" w:rsidP="008914F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Преподаватели информатики </w:t>
            </w:r>
          </w:p>
        </w:tc>
      </w:tr>
      <w:tr w:rsidR="00D438A4" w:rsidRPr="00B5560A" w:rsidTr="00D438A4">
        <w:trPr>
          <w:trHeight w:val="775"/>
        </w:trPr>
        <w:tc>
          <w:tcPr>
            <w:tcW w:w="4503" w:type="dxa"/>
            <w:gridSpan w:val="2"/>
          </w:tcPr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2.16. Проведение олимпиад, викторин, конкурсов по теме: «Лига безопасного Интернета» </w:t>
            </w:r>
          </w:p>
        </w:tc>
        <w:tc>
          <w:tcPr>
            <w:tcW w:w="1984" w:type="dxa"/>
            <w:gridSpan w:val="3"/>
          </w:tcPr>
          <w:p w:rsidR="00D438A4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2019 </w:t>
            </w:r>
          </w:p>
          <w:p w:rsidR="00D438A4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2020 </w:t>
            </w:r>
          </w:p>
        </w:tc>
        <w:tc>
          <w:tcPr>
            <w:tcW w:w="2910" w:type="dxa"/>
            <w:gridSpan w:val="2"/>
          </w:tcPr>
          <w:p w:rsidR="00D438A4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Преподаватели информатики</w:t>
            </w:r>
          </w:p>
        </w:tc>
      </w:tr>
      <w:tr w:rsidR="00D438A4" w:rsidRPr="00B5560A" w:rsidTr="00D438A4">
        <w:trPr>
          <w:trHeight w:val="775"/>
        </w:trPr>
        <w:tc>
          <w:tcPr>
            <w:tcW w:w="4503" w:type="dxa"/>
            <w:gridSpan w:val="2"/>
          </w:tcPr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2.17. Проведение мероприятий, посвященных обеспечению защиты и безопасности информационной структуры колледжа по темам: </w:t>
            </w:r>
          </w:p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«Ведение сайта образовательного учреждения», «Система контентной фильтрации» </w:t>
            </w:r>
          </w:p>
        </w:tc>
        <w:tc>
          <w:tcPr>
            <w:tcW w:w="1984" w:type="dxa"/>
            <w:gridSpan w:val="3"/>
          </w:tcPr>
          <w:p w:rsidR="00D438A4" w:rsidRDefault="00D438A4" w:rsidP="0086678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10" w:type="dxa"/>
            <w:gridSpan w:val="2"/>
          </w:tcPr>
          <w:p w:rsidR="00D438A4" w:rsidRDefault="00D438A4" w:rsidP="0086678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Техник-программист</w:t>
            </w:r>
          </w:p>
        </w:tc>
      </w:tr>
      <w:tr w:rsidR="00D438A4" w:rsidRPr="00B5560A" w:rsidTr="00D438A4">
        <w:trPr>
          <w:trHeight w:val="775"/>
        </w:trPr>
        <w:tc>
          <w:tcPr>
            <w:tcW w:w="4503" w:type="dxa"/>
            <w:gridSpan w:val="2"/>
          </w:tcPr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2.18. Проведение Недели безопасного поведения в информационно - телекоммуникационной сети </w:t>
            </w:r>
            <w:r>
              <w:rPr>
                <w:sz w:val="26"/>
                <w:szCs w:val="26"/>
              </w:rPr>
              <w:lastRenderedPageBreak/>
              <w:t xml:space="preserve">«Интернет» </w:t>
            </w:r>
          </w:p>
        </w:tc>
        <w:tc>
          <w:tcPr>
            <w:tcW w:w="1984" w:type="dxa"/>
            <w:gridSpan w:val="3"/>
          </w:tcPr>
          <w:p w:rsidR="00D438A4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ежегодно, </w:t>
            </w:r>
          </w:p>
          <w:p w:rsidR="00D438A4" w:rsidRDefault="00D438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- май </w:t>
            </w:r>
          </w:p>
        </w:tc>
        <w:tc>
          <w:tcPr>
            <w:tcW w:w="2910" w:type="dxa"/>
            <w:gridSpan w:val="2"/>
          </w:tcPr>
          <w:p w:rsidR="00D438A4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Преподаватели информатики</w:t>
            </w:r>
          </w:p>
        </w:tc>
      </w:tr>
      <w:tr w:rsidR="00D438A4" w:rsidRPr="00B5560A" w:rsidTr="00D438A4">
        <w:trPr>
          <w:trHeight w:val="775"/>
        </w:trPr>
        <w:tc>
          <w:tcPr>
            <w:tcW w:w="4503" w:type="dxa"/>
            <w:gridSpan w:val="2"/>
          </w:tcPr>
          <w:p w:rsidR="00D438A4" w:rsidRDefault="00D438A4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17972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. Размещение на сайте информации о проведенных мероприятиях с несовершеннолетними </w:t>
            </w:r>
          </w:p>
        </w:tc>
        <w:tc>
          <w:tcPr>
            <w:tcW w:w="1984" w:type="dxa"/>
            <w:gridSpan w:val="3"/>
          </w:tcPr>
          <w:p w:rsidR="00D438A4" w:rsidRDefault="00D438A4" w:rsidP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 w:rsidR="00117972">
              <w:rPr>
                <w:sz w:val="26"/>
                <w:szCs w:val="26"/>
              </w:rPr>
              <w:t xml:space="preserve">года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0" w:type="dxa"/>
            <w:gridSpan w:val="2"/>
          </w:tcPr>
          <w:p w:rsidR="00D438A4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техник-программист</w:t>
            </w:r>
          </w:p>
        </w:tc>
      </w:tr>
      <w:tr w:rsidR="00117972" w:rsidRPr="00B5560A" w:rsidTr="00177E39">
        <w:trPr>
          <w:trHeight w:val="775"/>
        </w:trPr>
        <w:tc>
          <w:tcPr>
            <w:tcW w:w="9397" w:type="dxa"/>
            <w:gridSpan w:val="7"/>
          </w:tcPr>
          <w:p w:rsidR="00117972" w:rsidRDefault="00117972" w:rsidP="001179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 Информационное просвещение совершеннолетних граждан о возможности защиты обучающихся от информации, причиняющей вред их здоровью и развитию </w:t>
            </w:r>
          </w:p>
        </w:tc>
      </w:tr>
      <w:tr w:rsidR="00117972" w:rsidRPr="00B5560A" w:rsidTr="00117972">
        <w:trPr>
          <w:trHeight w:val="775"/>
        </w:trPr>
        <w:tc>
          <w:tcPr>
            <w:tcW w:w="4361" w:type="dxa"/>
          </w:tcPr>
          <w:p w:rsidR="00117972" w:rsidRDefault="00117972" w:rsidP="001179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Наполнение сайта колледжа информационными и рекомендательными материалами по вопросам просвещения родителей в области защиты детей от информации, приносящей вред их здоровью и развитию </w:t>
            </w:r>
          </w:p>
        </w:tc>
        <w:tc>
          <w:tcPr>
            <w:tcW w:w="2268" w:type="dxa"/>
            <w:gridSpan w:val="5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 2018-2020гг. </w:t>
            </w:r>
          </w:p>
        </w:tc>
        <w:tc>
          <w:tcPr>
            <w:tcW w:w="2768" w:type="dxa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ВР; техник-программист</w:t>
            </w:r>
          </w:p>
          <w:p w:rsidR="00117972" w:rsidRDefault="00117972">
            <w:pPr>
              <w:pStyle w:val="Default"/>
              <w:rPr>
                <w:sz w:val="26"/>
                <w:szCs w:val="26"/>
              </w:rPr>
            </w:pPr>
          </w:p>
        </w:tc>
      </w:tr>
      <w:tr w:rsidR="00117972" w:rsidRPr="00B5560A" w:rsidTr="00117972">
        <w:trPr>
          <w:trHeight w:val="775"/>
        </w:trPr>
        <w:tc>
          <w:tcPr>
            <w:tcW w:w="4361" w:type="dxa"/>
          </w:tcPr>
          <w:p w:rsidR="00117972" w:rsidRDefault="00117972" w:rsidP="001179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 Разработка анкеты для родителей (законных представителей) «Информационная безопасность детей» </w:t>
            </w:r>
          </w:p>
        </w:tc>
        <w:tc>
          <w:tcPr>
            <w:tcW w:w="2268" w:type="dxa"/>
            <w:gridSpan w:val="5"/>
          </w:tcPr>
          <w:p w:rsidR="00117972" w:rsidRDefault="00117972" w:rsidP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2018-2019гг. </w:t>
            </w:r>
          </w:p>
        </w:tc>
        <w:tc>
          <w:tcPr>
            <w:tcW w:w="2768" w:type="dxa"/>
          </w:tcPr>
          <w:p w:rsidR="00117972" w:rsidRDefault="00117972" w:rsidP="006C44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</w:p>
        </w:tc>
      </w:tr>
      <w:tr w:rsidR="00117972" w:rsidRPr="00B5560A" w:rsidTr="00117972">
        <w:trPr>
          <w:trHeight w:val="775"/>
        </w:trPr>
        <w:tc>
          <w:tcPr>
            <w:tcW w:w="4361" w:type="dxa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3.3. Проведение родительских собраний  по проблеме обеспечения информационной безопасности  обучающихся </w:t>
            </w:r>
          </w:p>
        </w:tc>
        <w:tc>
          <w:tcPr>
            <w:tcW w:w="2268" w:type="dxa"/>
            <w:gridSpan w:val="5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Ежегодно, согласно графику </w:t>
            </w:r>
          </w:p>
        </w:tc>
        <w:tc>
          <w:tcPr>
            <w:tcW w:w="2768" w:type="dxa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отделениями; классные руководители учебных групп</w:t>
            </w:r>
          </w:p>
        </w:tc>
      </w:tr>
      <w:tr w:rsidR="00117972" w:rsidRPr="00B5560A" w:rsidTr="00117972">
        <w:trPr>
          <w:trHeight w:val="775"/>
        </w:trPr>
        <w:tc>
          <w:tcPr>
            <w:tcW w:w="4361" w:type="dxa"/>
          </w:tcPr>
          <w:p w:rsidR="00117972" w:rsidRDefault="00117972" w:rsidP="001179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 Участие в мероприятиях, направленных на профилактику распространения противоправного контента и привлечения добровольцев в целях предотвращения информационных угроз в рамках деятельности регионального общественного движения «Интернет без угроз»  </w:t>
            </w:r>
          </w:p>
        </w:tc>
        <w:tc>
          <w:tcPr>
            <w:tcW w:w="2268" w:type="dxa"/>
            <w:gridSpan w:val="5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768" w:type="dxa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ВР; техник-программист</w:t>
            </w:r>
          </w:p>
        </w:tc>
      </w:tr>
      <w:tr w:rsidR="00117972" w:rsidRPr="00B5560A" w:rsidTr="00117972">
        <w:trPr>
          <w:trHeight w:val="775"/>
        </w:trPr>
        <w:tc>
          <w:tcPr>
            <w:tcW w:w="4361" w:type="dxa"/>
          </w:tcPr>
          <w:p w:rsidR="00117972" w:rsidRDefault="00117972" w:rsidP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Участие в областных, городских мероприятиях по данной тематике</w:t>
            </w:r>
          </w:p>
        </w:tc>
        <w:tc>
          <w:tcPr>
            <w:tcW w:w="2268" w:type="dxa"/>
            <w:gridSpan w:val="5"/>
          </w:tcPr>
          <w:p w:rsidR="00117972" w:rsidRDefault="00117972" w:rsidP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Совета директоров  учреждений профобразования</w:t>
            </w:r>
          </w:p>
        </w:tc>
        <w:tc>
          <w:tcPr>
            <w:tcW w:w="2768" w:type="dxa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ВР; педагог-психолог</w:t>
            </w:r>
          </w:p>
        </w:tc>
      </w:tr>
      <w:tr w:rsidR="00117972" w:rsidRPr="00B5560A" w:rsidTr="00440580">
        <w:trPr>
          <w:trHeight w:val="775"/>
        </w:trPr>
        <w:tc>
          <w:tcPr>
            <w:tcW w:w="9397" w:type="dxa"/>
            <w:gridSpan w:val="7"/>
          </w:tcPr>
          <w:p w:rsidR="00117972" w:rsidRDefault="00117972" w:rsidP="0011797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 Создание технических, организационных механизмов по поддержке и развитию безопасного информационного контента для обучающихся</w:t>
            </w:r>
          </w:p>
        </w:tc>
      </w:tr>
      <w:tr w:rsidR="00117972" w:rsidRPr="00B5560A" w:rsidTr="00D438A4">
        <w:trPr>
          <w:trHeight w:val="775"/>
        </w:trPr>
        <w:tc>
          <w:tcPr>
            <w:tcW w:w="4503" w:type="dxa"/>
            <w:gridSpan w:val="2"/>
          </w:tcPr>
          <w:p w:rsidR="00117972" w:rsidRDefault="00117972" w:rsidP="001179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Организация обеспечения средствами информационной защиты рабочих мест обучающихся с доступом к информационно-телекоммуникационной сети «Интернет» в библиотеке колледжа</w:t>
            </w:r>
          </w:p>
        </w:tc>
        <w:tc>
          <w:tcPr>
            <w:tcW w:w="1984" w:type="dxa"/>
            <w:gridSpan w:val="3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2018 - 2020 годы </w:t>
            </w:r>
          </w:p>
        </w:tc>
        <w:tc>
          <w:tcPr>
            <w:tcW w:w="2910" w:type="dxa"/>
            <w:gridSpan w:val="2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техник-программист</w:t>
            </w:r>
          </w:p>
        </w:tc>
      </w:tr>
      <w:tr w:rsidR="00117972" w:rsidRPr="00B5560A" w:rsidTr="00D438A4">
        <w:trPr>
          <w:trHeight w:val="775"/>
        </w:trPr>
        <w:tc>
          <w:tcPr>
            <w:tcW w:w="4503" w:type="dxa"/>
            <w:gridSpan w:val="2"/>
          </w:tcPr>
          <w:p w:rsidR="00117972" w:rsidRDefault="00117972" w:rsidP="009C3D4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4.2. Участие обучающихся </w:t>
            </w:r>
            <w:r w:rsidR="009C3D42">
              <w:rPr>
                <w:sz w:val="26"/>
                <w:szCs w:val="26"/>
              </w:rPr>
              <w:t xml:space="preserve">колледжа </w:t>
            </w:r>
            <w:r>
              <w:rPr>
                <w:sz w:val="26"/>
                <w:szCs w:val="26"/>
              </w:rPr>
              <w:t xml:space="preserve"> в мероприятиях Национального рейтинга детей и молодежи «Страна молодых» </w:t>
            </w:r>
          </w:p>
        </w:tc>
        <w:tc>
          <w:tcPr>
            <w:tcW w:w="1984" w:type="dxa"/>
            <w:gridSpan w:val="3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910" w:type="dxa"/>
            <w:gridSpan w:val="2"/>
          </w:tcPr>
          <w:p w:rsidR="00117972" w:rsidRDefault="001179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методического отдела</w:t>
            </w:r>
          </w:p>
        </w:tc>
      </w:tr>
    </w:tbl>
    <w:p w:rsidR="00117972" w:rsidRPr="007840D6" w:rsidRDefault="00117972" w:rsidP="00B5560A">
      <w:pPr>
        <w:jc w:val="both"/>
        <w:rPr>
          <w:b/>
          <w:bCs/>
          <w:sz w:val="4"/>
          <w:szCs w:val="28"/>
        </w:rPr>
      </w:pPr>
    </w:p>
    <w:p w:rsidR="00B5560A" w:rsidRPr="00561674" w:rsidRDefault="00561674" w:rsidP="00561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674">
        <w:rPr>
          <w:rFonts w:ascii="Times New Roman" w:hAnsi="Times New Roman" w:cs="Times New Roman"/>
          <w:b/>
          <w:bCs/>
          <w:sz w:val="28"/>
          <w:szCs w:val="28"/>
        </w:rPr>
        <w:t>4. ОЖИДАЕМЫЕ РЕЗУЛЬТАТЫ, ЦЕЛЕВЫЕ ИНДИКАТОРЫ И ПОКАЗАТЕЛИ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276"/>
        <w:gridCol w:w="1276"/>
        <w:gridCol w:w="1546"/>
      </w:tblGrid>
      <w:tr w:rsidR="00561674" w:rsidRPr="00117972" w:rsidTr="00561674">
        <w:trPr>
          <w:trHeight w:val="659"/>
        </w:trPr>
        <w:tc>
          <w:tcPr>
            <w:tcW w:w="3652" w:type="dxa"/>
            <w:vMerge w:val="restart"/>
          </w:tcPr>
          <w:p w:rsidR="00561674" w:rsidRPr="00117972" w:rsidRDefault="00561674" w:rsidP="00DA6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показателей</w:t>
            </w:r>
          </w:p>
        </w:tc>
        <w:tc>
          <w:tcPr>
            <w:tcW w:w="1559" w:type="dxa"/>
            <w:vMerge w:val="restart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098" w:type="dxa"/>
            <w:gridSpan w:val="3"/>
          </w:tcPr>
          <w:p w:rsidR="00561674" w:rsidRPr="00117972" w:rsidRDefault="00561674" w:rsidP="00561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Значение показателей по годам реализации программы</w:t>
            </w:r>
          </w:p>
        </w:tc>
      </w:tr>
      <w:tr w:rsidR="00561674" w:rsidRPr="00117972" w:rsidTr="00561674">
        <w:trPr>
          <w:trHeight w:val="324"/>
        </w:trPr>
        <w:tc>
          <w:tcPr>
            <w:tcW w:w="3652" w:type="dxa"/>
            <w:vMerge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1674" w:rsidRPr="00117972" w:rsidRDefault="00561674" w:rsidP="00F2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2018 г. </w:t>
            </w:r>
          </w:p>
        </w:tc>
        <w:tc>
          <w:tcPr>
            <w:tcW w:w="1276" w:type="dxa"/>
          </w:tcPr>
          <w:p w:rsidR="00561674" w:rsidRPr="00117972" w:rsidRDefault="00561674" w:rsidP="00F2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2019 г. </w:t>
            </w:r>
          </w:p>
        </w:tc>
        <w:tc>
          <w:tcPr>
            <w:tcW w:w="1546" w:type="dxa"/>
          </w:tcPr>
          <w:p w:rsidR="00561674" w:rsidRPr="00117972" w:rsidRDefault="00561674" w:rsidP="00F2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 г. </w:t>
            </w:r>
          </w:p>
        </w:tc>
      </w:tr>
      <w:tr w:rsidR="00561674" w:rsidRPr="00117972" w:rsidTr="00561674">
        <w:trPr>
          <w:trHeight w:val="659"/>
        </w:trPr>
        <w:tc>
          <w:tcPr>
            <w:tcW w:w="3652" w:type="dxa"/>
          </w:tcPr>
          <w:p w:rsidR="00561674" w:rsidRPr="00117972" w:rsidRDefault="00561674" w:rsidP="00561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Обеспечение контентной фильтрации интернет-трафика всех рабочих мест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колледже</w:t>
            </w: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доступом к сети «Интернет» </w:t>
            </w:r>
          </w:p>
        </w:tc>
        <w:tc>
          <w:tcPr>
            <w:tcW w:w="1559" w:type="dxa"/>
          </w:tcPr>
          <w:p w:rsidR="00561674" w:rsidRPr="00117972" w:rsidRDefault="00561674" w:rsidP="00FA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да/нет </w:t>
            </w:r>
          </w:p>
        </w:tc>
        <w:tc>
          <w:tcPr>
            <w:tcW w:w="1276" w:type="dxa"/>
          </w:tcPr>
          <w:p w:rsidR="00561674" w:rsidRPr="00117972" w:rsidRDefault="00561674" w:rsidP="00FA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1276" w:type="dxa"/>
          </w:tcPr>
          <w:p w:rsidR="00561674" w:rsidRPr="00117972" w:rsidRDefault="00561674" w:rsidP="00FA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1546" w:type="dxa"/>
          </w:tcPr>
          <w:p w:rsidR="00561674" w:rsidRPr="00117972" w:rsidRDefault="00561674" w:rsidP="00FA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561674" w:rsidRPr="00117972" w:rsidTr="00561674">
        <w:trPr>
          <w:trHeight w:val="1722"/>
        </w:trPr>
        <w:tc>
          <w:tcPr>
            <w:tcW w:w="3652" w:type="dxa"/>
          </w:tcPr>
          <w:p w:rsidR="00561674" w:rsidRPr="00117972" w:rsidRDefault="00561674" w:rsidP="00561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Доля рабочих мест в библиотеке </w:t>
            </w:r>
            <w:r w:rsidRPr="0056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колледжа</w:t>
            </w: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доступом к сети информационно-телекоммуникационной сети «Интернет», обслуживающей несовершеннолетних, обеспеченных средствами информационной защиты, в общем числе рабочих мест </w:t>
            </w:r>
          </w:p>
        </w:tc>
        <w:tc>
          <w:tcPr>
            <w:tcW w:w="1559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проценты </w:t>
            </w:r>
          </w:p>
        </w:tc>
        <w:tc>
          <w:tcPr>
            <w:tcW w:w="1276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1276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1546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</w:p>
        </w:tc>
      </w:tr>
      <w:tr w:rsidR="00561674" w:rsidRPr="00117972" w:rsidTr="00561674">
        <w:trPr>
          <w:trHeight w:val="837"/>
        </w:trPr>
        <w:tc>
          <w:tcPr>
            <w:tcW w:w="3652" w:type="dxa"/>
          </w:tcPr>
          <w:p w:rsidR="00561674" w:rsidRPr="00117972" w:rsidRDefault="00561674" w:rsidP="00561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Доля обучающихся </w:t>
            </w:r>
            <w:r w:rsidRPr="0056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колледжа</w:t>
            </w: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охваченных мероприятиями по </w:t>
            </w:r>
            <w:proofErr w:type="spellStart"/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медиабезопасности</w:t>
            </w:r>
            <w:proofErr w:type="spellEnd"/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общей численности обучающихся </w:t>
            </w:r>
          </w:p>
        </w:tc>
        <w:tc>
          <w:tcPr>
            <w:tcW w:w="1559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проценты </w:t>
            </w:r>
          </w:p>
        </w:tc>
        <w:tc>
          <w:tcPr>
            <w:tcW w:w="1276" w:type="dxa"/>
          </w:tcPr>
          <w:p w:rsidR="00561674" w:rsidRPr="00117972" w:rsidRDefault="009C3D42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561674"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1276" w:type="dxa"/>
          </w:tcPr>
          <w:p w:rsidR="00561674" w:rsidRPr="00117972" w:rsidRDefault="009C3D42" w:rsidP="0056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6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1674"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1546" w:type="dxa"/>
          </w:tcPr>
          <w:p w:rsidR="00561674" w:rsidRPr="00117972" w:rsidRDefault="009C3D42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6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1674"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</w:p>
        </w:tc>
      </w:tr>
      <w:tr w:rsidR="00561674" w:rsidRPr="00117972" w:rsidTr="00561674">
        <w:trPr>
          <w:trHeight w:val="1190"/>
        </w:trPr>
        <w:tc>
          <w:tcPr>
            <w:tcW w:w="3652" w:type="dxa"/>
          </w:tcPr>
          <w:p w:rsidR="00561674" w:rsidRPr="00117972" w:rsidRDefault="00561674" w:rsidP="00561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педагогических работников </w:t>
            </w:r>
            <w:r w:rsidRPr="0056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колледжа</w:t>
            </w: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принявших участие в обучающих мероприятиях по </w:t>
            </w:r>
            <w:proofErr w:type="spellStart"/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медиабезопасности</w:t>
            </w:r>
            <w:proofErr w:type="spellEnd"/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общей численности педагогических работников </w:t>
            </w:r>
          </w:p>
        </w:tc>
        <w:tc>
          <w:tcPr>
            <w:tcW w:w="1559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проценты </w:t>
            </w:r>
          </w:p>
        </w:tc>
        <w:tc>
          <w:tcPr>
            <w:tcW w:w="1276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55,0 </w:t>
            </w:r>
          </w:p>
        </w:tc>
        <w:tc>
          <w:tcPr>
            <w:tcW w:w="1276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60,0 </w:t>
            </w:r>
          </w:p>
        </w:tc>
        <w:tc>
          <w:tcPr>
            <w:tcW w:w="1546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65,0 </w:t>
            </w:r>
          </w:p>
        </w:tc>
      </w:tr>
      <w:tr w:rsidR="00561674" w:rsidRPr="00117972" w:rsidTr="00561674">
        <w:trPr>
          <w:trHeight w:val="1013"/>
        </w:trPr>
        <w:tc>
          <w:tcPr>
            <w:tcW w:w="3652" w:type="dxa"/>
          </w:tcPr>
          <w:p w:rsidR="00561674" w:rsidRPr="00117972" w:rsidRDefault="00561674" w:rsidP="00561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Численность родителей (законных представителей) несовершеннолетних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колледжа</w:t>
            </w: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участвующих в мероприятиях по </w:t>
            </w:r>
            <w:proofErr w:type="spellStart"/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медиабезопасности</w:t>
            </w:r>
            <w:proofErr w:type="spellEnd"/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1674" w:rsidRPr="00117972" w:rsidRDefault="00561674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</w:tc>
        <w:tc>
          <w:tcPr>
            <w:tcW w:w="1276" w:type="dxa"/>
          </w:tcPr>
          <w:p w:rsidR="00561674" w:rsidRPr="00117972" w:rsidRDefault="00561674" w:rsidP="009C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C3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561674" w:rsidRPr="00117972" w:rsidRDefault="009C3D42" w:rsidP="0011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46" w:type="dxa"/>
          </w:tcPr>
          <w:p w:rsidR="00561674" w:rsidRPr="00117972" w:rsidRDefault="00561674" w:rsidP="009C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C3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</w:tbl>
    <w:p w:rsidR="00117972" w:rsidRPr="00B5560A" w:rsidRDefault="00117972" w:rsidP="00B5560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17972" w:rsidRPr="00B5560A" w:rsidSect="009C3D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CF"/>
    <w:rsid w:val="00100766"/>
    <w:rsid w:val="00117972"/>
    <w:rsid w:val="003F3311"/>
    <w:rsid w:val="00561674"/>
    <w:rsid w:val="007840D6"/>
    <w:rsid w:val="008325CF"/>
    <w:rsid w:val="009033E8"/>
    <w:rsid w:val="009C3D42"/>
    <w:rsid w:val="00B2122D"/>
    <w:rsid w:val="00B5560A"/>
    <w:rsid w:val="00D4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27F9F-A5B3-4936-8618-61CDB4F3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56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61674"/>
  </w:style>
  <w:style w:type="character" w:styleId="a5">
    <w:name w:val="page number"/>
    <w:basedOn w:val="a0"/>
    <w:rsid w:val="00561674"/>
  </w:style>
  <w:style w:type="paragraph" w:styleId="a6">
    <w:name w:val="Balloon Text"/>
    <w:basedOn w:val="a"/>
    <w:link w:val="a7"/>
    <w:uiPriority w:val="99"/>
    <w:semiHidden/>
    <w:unhideWhenUsed/>
    <w:rsid w:val="009C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FCAB-F5FC-4C24-AFB8-050EA6F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РАДК</dc:creator>
  <cp:lastModifiedBy>Пользователь Windows</cp:lastModifiedBy>
  <cp:revision>3</cp:revision>
  <cp:lastPrinted>2019-03-04T10:26:00Z</cp:lastPrinted>
  <dcterms:created xsi:type="dcterms:W3CDTF">2019-03-04T10:27:00Z</dcterms:created>
  <dcterms:modified xsi:type="dcterms:W3CDTF">2019-03-04T11:56:00Z</dcterms:modified>
</cp:coreProperties>
</file>